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177B" w:rsidRDefault="005D0E04">
      <w:pPr>
        <w:widowControl w:val="0"/>
        <w:spacing w:line="240" w:lineRule="auto"/>
        <w:ind w:left="5952" w:firstLine="527"/>
        <w:rPr>
          <w:rFonts w:ascii="Montserrat" w:eastAsia="Montserrat" w:hAnsi="Montserrat" w:cs="Montserrat"/>
          <w:b/>
          <w:color w:val="743CDB"/>
          <w:sz w:val="78"/>
          <w:szCs w:val="78"/>
        </w:rPr>
      </w:pPr>
      <w:bookmarkStart w:id="0" w:name="_GoBack"/>
      <w:bookmarkEnd w:id="0"/>
      <w:r>
        <w:rPr>
          <w:rFonts w:ascii="Montserrat" w:eastAsia="Montserrat" w:hAnsi="Montserrat" w:cs="Montserrat"/>
          <w:b/>
          <w:noProof/>
          <w:color w:val="743CDB"/>
          <w:sz w:val="78"/>
          <w:szCs w:val="78"/>
          <w:lang w:val="ru-RU"/>
        </w:rPr>
        <w:drawing>
          <wp:inline distT="19050" distB="19050" distL="19050" distR="19050">
            <wp:extent cx="1644724" cy="340282"/>
            <wp:effectExtent l="0" t="0" r="0" b="0"/>
            <wp:docPr id="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644724" cy="340282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A2177B" w:rsidRDefault="005D0E04">
      <w:pPr>
        <w:widowControl w:val="0"/>
        <w:spacing w:line="240" w:lineRule="auto"/>
        <w:ind w:left="5952"/>
        <w:rPr>
          <w:rFonts w:ascii="Montserrat" w:eastAsia="Montserrat" w:hAnsi="Montserrat" w:cs="Montserrat"/>
          <w:b/>
          <w:color w:val="743CDB"/>
          <w:sz w:val="64"/>
          <w:szCs w:val="64"/>
        </w:rPr>
      </w:pPr>
      <w:r>
        <w:rPr>
          <w:rFonts w:ascii="Montserrat" w:eastAsia="Montserrat" w:hAnsi="Montserrat" w:cs="Montserrat"/>
          <w:b/>
          <w:noProof/>
          <w:color w:val="743CDB"/>
          <w:sz w:val="78"/>
          <w:szCs w:val="78"/>
          <w:lang w:val="ru-RU"/>
        </w:rPr>
        <w:drawing>
          <wp:inline distT="19050" distB="19050" distL="19050" distR="19050">
            <wp:extent cx="2013101" cy="670714"/>
            <wp:effectExtent l="0" t="0" r="0" b="0"/>
            <wp:docPr id="2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8"/>
                    <a:srcRect t="39198"/>
                    <a:stretch>
                      <a:fillRect/>
                    </a:stretch>
                  </pic:blipFill>
                  <pic:spPr>
                    <a:xfrm>
                      <a:off x="0" y="0"/>
                      <a:ext cx="2013101" cy="670714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A2177B" w:rsidRDefault="00A2177B">
      <w:pPr>
        <w:widowControl w:val="0"/>
        <w:spacing w:line="240" w:lineRule="auto"/>
        <w:rPr>
          <w:rFonts w:ascii="Montserrat" w:eastAsia="Montserrat" w:hAnsi="Montserrat" w:cs="Montserrat"/>
          <w:b/>
          <w:color w:val="743CDB"/>
          <w:sz w:val="64"/>
          <w:szCs w:val="64"/>
        </w:rPr>
      </w:pPr>
    </w:p>
    <w:p w:rsidR="00A2177B" w:rsidRDefault="00A2177B">
      <w:pPr>
        <w:widowControl w:val="0"/>
        <w:spacing w:line="240" w:lineRule="auto"/>
        <w:rPr>
          <w:rFonts w:ascii="Montserrat" w:eastAsia="Montserrat" w:hAnsi="Montserrat" w:cs="Montserrat"/>
          <w:b/>
          <w:color w:val="743CDB"/>
          <w:sz w:val="64"/>
          <w:szCs w:val="64"/>
        </w:rPr>
      </w:pPr>
    </w:p>
    <w:p w:rsidR="00A2177B" w:rsidRDefault="005D0E04">
      <w:pPr>
        <w:rPr>
          <w:rFonts w:ascii="Montserrat" w:eastAsia="Montserrat" w:hAnsi="Montserrat" w:cs="Montserrat"/>
          <w:b/>
          <w:color w:val="743CDB"/>
          <w:sz w:val="60"/>
          <w:szCs w:val="60"/>
        </w:rPr>
      </w:pPr>
      <w:r>
        <w:rPr>
          <w:rFonts w:ascii="Montserrat" w:eastAsia="Montserrat" w:hAnsi="Montserrat" w:cs="Montserrat"/>
          <w:b/>
          <w:color w:val="743CDB"/>
          <w:sz w:val="60"/>
          <w:szCs w:val="60"/>
        </w:rPr>
        <w:t>Рабочая программа по информатике для начальной школы</w:t>
      </w:r>
    </w:p>
    <w:p w:rsidR="00A2177B" w:rsidRDefault="005D0E04">
      <w:pPr>
        <w:rPr>
          <w:rFonts w:ascii="Montserrat" w:eastAsia="Montserrat" w:hAnsi="Montserrat" w:cs="Montserrat"/>
          <w:b/>
          <w:color w:val="743CDB"/>
          <w:sz w:val="60"/>
          <w:szCs w:val="60"/>
        </w:rPr>
      </w:pPr>
      <w:r>
        <w:rPr>
          <w:rFonts w:ascii="Montserrat" w:eastAsia="Montserrat" w:hAnsi="Montserrat" w:cs="Montserrat"/>
          <w:b/>
          <w:color w:val="743CDB"/>
          <w:sz w:val="60"/>
          <w:szCs w:val="60"/>
        </w:rPr>
        <w:t>(1-4 классы)</w:t>
      </w:r>
    </w:p>
    <w:p w:rsidR="00A2177B" w:rsidRDefault="00A2177B">
      <w:pPr>
        <w:rPr>
          <w:rFonts w:ascii="Montserrat" w:eastAsia="Montserrat" w:hAnsi="Montserrat" w:cs="Montserrat"/>
          <w:sz w:val="20"/>
          <w:szCs w:val="20"/>
        </w:rPr>
      </w:pPr>
    </w:p>
    <w:p w:rsidR="00A2177B" w:rsidRDefault="00A2177B">
      <w:pPr>
        <w:rPr>
          <w:rFonts w:ascii="Montserrat" w:eastAsia="Montserrat" w:hAnsi="Montserrat" w:cs="Montserrat"/>
          <w:sz w:val="20"/>
          <w:szCs w:val="20"/>
        </w:rPr>
      </w:pPr>
    </w:p>
    <w:p w:rsidR="00A2177B" w:rsidRDefault="00A2177B">
      <w:pPr>
        <w:widowControl w:val="0"/>
        <w:spacing w:line="240" w:lineRule="auto"/>
        <w:rPr>
          <w:rFonts w:ascii="Montserrat" w:eastAsia="Montserrat" w:hAnsi="Montserrat" w:cs="Montserrat"/>
          <w:b/>
          <w:color w:val="743CDB"/>
          <w:sz w:val="78"/>
          <w:szCs w:val="78"/>
        </w:rPr>
      </w:pPr>
    </w:p>
    <w:p w:rsidR="00A2177B" w:rsidRDefault="005D0E04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br w:type="page"/>
      </w:r>
    </w:p>
    <w:p w:rsidR="00A2177B" w:rsidRDefault="00A2177B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2177B" w:rsidRDefault="00A2177B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2177B" w:rsidRDefault="005D0E04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before="480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Содержание</w:t>
      </w:r>
    </w:p>
    <w:p w:rsidR="00A2177B" w:rsidRDefault="00A2177B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before="480"/>
        <w:rPr>
          <w:rFonts w:ascii="Times New Roman" w:eastAsia="Times New Roman" w:hAnsi="Times New Roman" w:cs="Times New Roman"/>
          <w:b/>
          <w:sz w:val="28"/>
          <w:szCs w:val="28"/>
        </w:rPr>
      </w:pPr>
    </w:p>
    <w:sdt>
      <w:sdtPr>
        <w:id w:val="483583280"/>
        <w:docPartObj>
          <w:docPartGallery w:val="Table of Contents"/>
          <w:docPartUnique/>
        </w:docPartObj>
      </w:sdtPr>
      <w:sdtEndPr/>
      <w:sdtContent>
        <w:p w:rsidR="00A2177B" w:rsidRDefault="005D0E04">
          <w:pPr>
            <w:tabs>
              <w:tab w:val="right" w:pos="9025"/>
            </w:tabs>
            <w:spacing w:before="80" w:line="240" w:lineRule="auto"/>
            <w:rPr>
              <w:rFonts w:ascii="Times New Roman" w:eastAsia="Times New Roman" w:hAnsi="Times New Roman" w:cs="Times New Roman"/>
              <w:color w:val="000000"/>
              <w:sz w:val="28"/>
              <w:szCs w:val="28"/>
            </w:rPr>
          </w:pPr>
          <w:r>
            <w:fldChar w:fldCharType="begin"/>
          </w:r>
          <w:r>
            <w:instrText xml:space="preserve"> TOC \h \u \z </w:instrText>
          </w:r>
          <w:r>
            <w:fldChar w:fldCharType="separate"/>
          </w:r>
          <w:hyperlink w:anchor="_gjdgxs"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Пояснительная записка</w:t>
            </w:r>
          </w:hyperlink>
          <w:r>
            <w:rPr>
              <w:rFonts w:ascii="Times New Roman" w:eastAsia="Times New Roman" w:hAnsi="Times New Roman" w:cs="Times New Roman"/>
              <w:b/>
              <w:color w:val="000000"/>
              <w:sz w:val="28"/>
              <w:szCs w:val="28"/>
            </w:rPr>
            <w:tab/>
          </w:r>
          <w:r>
            <w:fldChar w:fldCharType="begin"/>
          </w:r>
          <w:r>
            <w:instrText xml:space="preserve"> PAGEREF _gjdgxs \h </w:instrText>
          </w:r>
          <w:r>
            <w:fldChar w:fldCharType="separate"/>
          </w:r>
          <w:r w:rsidR="003F4AE2">
            <w:rPr>
              <w:noProof/>
            </w:rPr>
            <w:t>3</w:t>
          </w:r>
          <w:r>
            <w:fldChar w:fldCharType="end"/>
          </w:r>
        </w:p>
        <w:p w:rsidR="00A2177B" w:rsidRDefault="005D0E04">
          <w:pPr>
            <w:tabs>
              <w:tab w:val="right" w:pos="9025"/>
            </w:tabs>
            <w:spacing w:before="200" w:line="240" w:lineRule="auto"/>
            <w:rPr>
              <w:rFonts w:ascii="Times New Roman" w:eastAsia="Times New Roman" w:hAnsi="Times New Roman" w:cs="Times New Roman"/>
              <w:sz w:val="28"/>
              <w:szCs w:val="28"/>
            </w:rPr>
          </w:pPr>
          <w:hyperlink w:anchor="_kdgthyufczhz"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Соответствие достигаемых результатов программы для 1–4 классов требуемым результатам ФГОС начального общего образования</w:t>
            </w:r>
          </w:hyperlink>
          <w:r>
            <w:rPr>
              <w:rFonts w:ascii="Times New Roman" w:eastAsia="Times New Roman" w:hAnsi="Times New Roman" w:cs="Times New Roman"/>
              <w:b/>
              <w:sz w:val="28"/>
              <w:szCs w:val="28"/>
            </w:rPr>
            <w:tab/>
          </w:r>
          <w:r>
            <w:fldChar w:fldCharType="begin"/>
          </w:r>
          <w:r>
            <w:instrText xml:space="preserve"> PAGEREF _kdgthyufczhz \h </w:instrText>
          </w:r>
          <w:r>
            <w:fldChar w:fldCharType="separate"/>
          </w:r>
          <w:r w:rsidR="003F4AE2">
            <w:rPr>
              <w:noProof/>
            </w:rPr>
            <w:t>4</w:t>
          </w:r>
          <w:r>
            <w:fldChar w:fldCharType="end"/>
          </w:r>
        </w:p>
        <w:p w:rsidR="00A2177B" w:rsidRDefault="005D0E04">
          <w:pPr>
            <w:tabs>
              <w:tab w:val="right" w:pos="9025"/>
            </w:tabs>
            <w:spacing w:before="200" w:line="240" w:lineRule="auto"/>
            <w:rPr>
              <w:rFonts w:ascii="Times New Roman" w:eastAsia="Times New Roman" w:hAnsi="Times New Roman" w:cs="Times New Roman"/>
              <w:sz w:val="28"/>
              <w:szCs w:val="28"/>
            </w:rPr>
          </w:pPr>
          <w:hyperlink w:anchor="_2iy7a3q0mysk"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Форма и режим занятий</w:t>
            </w:r>
          </w:hyperlink>
          <w:r>
            <w:rPr>
              <w:rFonts w:ascii="Times New Roman" w:eastAsia="Times New Roman" w:hAnsi="Times New Roman" w:cs="Times New Roman"/>
              <w:b/>
              <w:sz w:val="28"/>
              <w:szCs w:val="28"/>
            </w:rPr>
            <w:tab/>
          </w:r>
          <w:r>
            <w:fldChar w:fldCharType="begin"/>
          </w:r>
          <w:r>
            <w:instrText xml:space="preserve"> PAGEREF _2iy7a3q0mysk \h </w:instrText>
          </w:r>
          <w:r>
            <w:fldChar w:fldCharType="separate"/>
          </w:r>
          <w:r w:rsidR="003F4AE2">
            <w:rPr>
              <w:noProof/>
            </w:rPr>
            <w:t>17</w:t>
          </w:r>
          <w:r>
            <w:fldChar w:fldCharType="end"/>
          </w:r>
        </w:p>
        <w:p w:rsidR="00A2177B" w:rsidRDefault="005D0E04">
          <w:pPr>
            <w:tabs>
              <w:tab w:val="right" w:pos="9025"/>
            </w:tabs>
            <w:spacing w:before="200" w:line="240" w:lineRule="auto"/>
            <w:rPr>
              <w:rFonts w:ascii="Times New Roman" w:eastAsia="Times New Roman" w:hAnsi="Times New Roman" w:cs="Times New Roman"/>
              <w:sz w:val="28"/>
              <w:szCs w:val="28"/>
            </w:rPr>
          </w:pPr>
          <w:hyperlink w:anchor="_xmk1wluoppo3"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Формы контроля и оценочные материалы</w:t>
            </w:r>
          </w:hyperlink>
          <w:r>
            <w:rPr>
              <w:rFonts w:ascii="Times New Roman" w:eastAsia="Times New Roman" w:hAnsi="Times New Roman" w:cs="Times New Roman"/>
              <w:b/>
              <w:sz w:val="28"/>
              <w:szCs w:val="28"/>
            </w:rPr>
            <w:tab/>
          </w:r>
          <w:r>
            <w:fldChar w:fldCharType="begin"/>
          </w:r>
          <w:r>
            <w:instrText xml:space="preserve"> PAGEREF _xmk1wluoppo3 \h </w:instrText>
          </w:r>
          <w:r>
            <w:fldChar w:fldCharType="separate"/>
          </w:r>
          <w:r w:rsidR="003F4AE2">
            <w:rPr>
              <w:noProof/>
            </w:rPr>
            <w:t>18</w:t>
          </w:r>
          <w:r>
            <w:fldChar w:fldCharType="end"/>
          </w:r>
        </w:p>
        <w:p w:rsidR="00A2177B" w:rsidRDefault="005D0E04">
          <w:pPr>
            <w:tabs>
              <w:tab w:val="right" w:pos="9025"/>
            </w:tabs>
            <w:spacing w:before="200" w:line="240" w:lineRule="auto"/>
            <w:rPr>
              <w:rFonts w:ascii="Times New Roman" w:eastAsia="Times New Roman" w:hAnsi="Times New Roman" w:cs="Times New Roman"/>
              <w:sz w:val="28"/>
              <w:szCs w:val="28"/>
            </w:rPr>
          </w:pPr>
          <w:hyperlink w:anchor="_95ifi99cxb2j"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Содержание программы</w:t>
            </w:r>
          </w:hyperlink>
          <w:r>
            <w:rPr>
              <w:rFonts w:ascii="Times New Roman" w:eastAsia="Times New Roman" w:hAnsi="Times New Roman" w:cs="Times New Roman"/>
              <w:b/>
              <w:sz w:val="28"/>
              <w:szCs w:val="28"/>
            </w:rPr>
            <w:tab/>
          </w:r>
          <w:r>
            <w:fldChar w:fldCharType="begin"/>
          </w:r>
          <w:r>
            <w:instrText xml:space="preserve"> PAGEREF _95ifi99cxb2j \h </w:instrText>
          </w:r>
          <w:r>
            <w:fldChar w:fldCharType="separate"/>
          </w:r>
          <w:r w:rsidR="003F4AE2">
            <w:rPr>
              <w:noProof/>
            </w:rPr>
            <w:t>19</w:t>
          </w:r>
          <w:r>
            <w:fldChar w:fldCharType="end"/>
          </w:r>
        </w:p>
        <w:p w:rsidR="00A2177B" w:rsidRDefault="005D0E04">
          <w:pPr>
            <w:tabs>
              <w:tab w:val="right" w:pos="9025"/>
            </w:tabs>
            <w:spacing w:before="60" w:line="240" w:lineRule="auto"/>
            <w:ind w:left="360"/>
            <w:rPr>
              <w:rFonts w:ascii="Times New Roman" w:eastAsia="Times New Roman" w:hAnsi="Times New Roman" w:cs="Times New Roman"/>
              <w:color w:val="000000"/>
              <w:sz w:val="28"/>
              <w:szCs w:val="28"/>
            </w:rPr>
          </w:pPr>
          <w:hyperlink w:anchor="_tyjcwt"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класс</w:t>
            </w:r>
          </w:hyperlink>
          <w:r>
            <w:rPr>
              <w:rFonts w:ascii="Times New Roman" w:eastAsia="Times New Roman" w:hAnsi="Times New Roman" w:cs="Times New Roman"/>
              <w:color w:val="000000"/>
              <w:sz w:val="28"/>
              <w:szCs w:val="28"/>
            </w:rPr>
            <w:tab/>
          </w:r>
          <w:r>
            <w:fldChar w:fldCharType="begin"/>
          </w:r>
          <w:r>
            <w:instrText xml:space="preserve"> PAGEREF _tyjcwt \h </w:instrText>
          </w:r>
          <w:r>
            <w:fldChar w:fldCharType="separate"/>
          </w:r>
          <w:r w:rsidR="003F4AE2">
            <w:rPr>
              <w:noProof/>
            </w:rPr>
            <w:t>19</w:t>
          </w:r>
          <w:r>
            <w:fldChar w:fldCharType="end"/>
          </w:r>
        </w:p>
        <w:p w:rsidR="00A2177B" w:rsidRDefault="005D0E04">
          <w:pPr>
            <w:tabs>
              <w:tab w:val="right" w:pos="9025"/>
            </w:tabs>
            <w:spacing w:before="60" w:line="240" w:lineRule="auto"/>
            <w:ind w:left="360"/>
            <w:rPr>
              <w:rFonts w:ascii="Times New Roman" w:eastAsia="Times New Roman" w:hAnsi="Times New Roman" w:cs="Times New Roman"/>
              <w:color w:val="000000"/>
              <w:sz w:val="28"/>
              <w:szCs w:val="28"/>
            </w:rPr>
          </w:pPr>
          <w:hyperlink w:anchor="_3dy6vkm"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2–3 класс</w:t>
            </w:r>
          </w:hyperlink>
          <w:r>
            <w:rPr>
              <w:rFonts w:ascii="Times New Roman" w:eastAsia="Times New Roman" w:hAnsi="Times New Roman" w:cs="Times New Roman"/>
              <w:color w:val="000000"/>
              <w:sz w:val="28"/>
              <w:szCs w:val="28"/>
            </w:rPr>
            <w:tab/>
          </w:r>
          <w:r>
            <w:fldChar w:fldCharType="begin"/>
          </w:r>
          <w:r>
            <w:instrText xml:space="preserve"> PAGEREF _3dy6vkm \h </w:instrText>
          </w:r>
          <w:r>
            <w:fldChar w:fldCharType="separate"/>
          </w:r>
          <w:r w:rsidR="003F4AE2">
            <w:rPr>
              <w:noProof/>
            </w:rPr>
            <w:t>26</w:t>
          </w:r>
          <w:r>
            <w:fldChar w:fldCharType="end"/>
          </w:r>
        </w:p>
        <w:p w:rsidR="00A2177B" w:rsidRDefault="005D0E04">
          <w:pPr>
            <w:tabs>
              <w:tab w:val="right" w:pos="9025"/>
            </w:tabs>
            <w:spacing w:before="60" w:line="240" w:lineRule="auto"/>
            <w:ind w:left="360"/>
            <w:rPr>
              <w:rFonts w:ascii="Times New Roman" w:eastAsia="Times New Roman" w:hAnsi="Times New Roman" w:cs="Times New Roman"/>
              <w:color w:val="000000"/>
              <w:sz w:val="28"/>
              <w:szCs w:val="28"/>
            </w:rPr>
          </w:pPr>
          <w:hyperlink w:anchor="_1t3h5sf"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 класс</w:t>
            </w:r>
          </w:hyperlink>
          <w:r>
            <w:rPr>
              <w:rFonts w:ascii="Times New Roman" w:eastAsia="Times New Roman" w:hAnsi="Times New Roman" w:cs="Times New Roman"/>
              <w:color w:val="000000"/>
              <w:sz w:val="28"/>
              <w:szCs w:val="28"/>
            </w:rPr>
            <w:tab/>
          </w:r>
          <w:r>
            <w:fldChar w:fldCharType="begin"/>
          </w:r>
          <w:r>
            <w:instrText xml:space="preserve"> PAGEREF _1t3h5sf \h </w:instrText>
          </w:r>
          <w:r>
            <w:fldChar w:fldCharType="separate"/>
          </w:r>
          <w:r w:rsidR="003F4AE2">
            <w:rPr>
              <w:noProof/>
            </w:rPr>
            <w:t>33</w:t>
          </w:r>
          <w:r>
            <w:fldChar w:fldCharType="end"/>
          </w:r>
        </w:p>
        <w:p w:rsidR="00A2177B" w:rsidRDefault="005D0E04">
          <w:pPr>
            <w:tabs>
              <w:tab w:val="right" w:pos="9025"/>
            </w:tabs>
            <w:spacing w:before="200" w:line="240" w:lineRule="auto"/>
            <w:rPr>
              <w:rFonts w:ascii="Times New Roman" w:eastAsia="Times New Roman" w:hAnsi="Times New Roman" w:cs="Times New Roman"/>
              <w:sz w:val="28"/>
              <w:szCs w:val="28"/>
            </w:rPr>
          </w:pPr>
          <w:hyperlink w:anchor="_w071ojkrxk2h"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Критерии оценивания достижений учащихся</w:t>
            </w:r>
          </w:hyperlink>
          <w:r>
            <w:rPr>
              <w:rFonts w:ascii="Times New Roman" w:eastAsia="Times New Roman" w:hAnsi="Times New Roman" w:cs="Times New Roman"/>
              <w:b/>
              <w:sz w:val="28"/>
              <w:szCs w:val="28"/>
            </w:rPr>
            <w:tab/>
          </w:r>
          <w:r>
            <w:fldChar w:fldCharType="begin"/>
          </w:r>
          <w:r>
            <w:instrText xml:space="preserve"> PAGEREF _w071ojkrxk2h \h </w:instrText>
          </w:r>
          <w:r>
            <w:fldChar w:fldCharType="separate"/>
          </w:r>
          <w:r w:rsidR="003F4AE2">
            <w:rPr>
              <w:noProof/>
            </w:rPr>
            <w:t>42</w:t>
          </w:r>
          <w:r>
            <w:fldChar w:fldCharType="end"/>
          </w:r>
        </w:p>
        <w:p w:rsidR="00A2177B" w:rsidRDefault="005D0E04">
          <w:pPr>
            <w:tabs>
              <w:tab w:val="right" w:pos="9025"/>
            </w:tabs>
            <w:spacing w:before="200" w:after="80" w:line="240" w:lineRule="auto"/>
            <w:rPr>
              <w:rFonts w:ascii="Times New Roman" w:eastAsia="Times New Roman" w:hAnsi="Times New Roman" w:cs="Times New Roman"/>
              <w:sz w:val="28"/>
              <w:szCs w:val="28"/>
            </w:rPr>
          </w:pPr>
          <w:hyperlink w:anchor="_sznjsps2n5ah"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Переход между курсами</w:t>
            </w:r>
          </w:hyperlink>
          <w:r>
            <w:rPr>
              <w:rFonts w:ascii="Times New Roman" w:eastAsia="Times New Roman" w:hAnsi="Times New Roman" w:cs="Times New Roman"/>
              <w:b/>
              <w:sz w:val="28"/>
              <w:szCs w:val="28"/>
            </w:rPr>
            <w:tab/>
          </w:r>
          <w:r>
            <w:fldChar w:fldCharType="begin"/>
          </w:r>
          <w:r>
            <w:instrText xml:space="preserve"> PAGEREF _sznjsps2n5ah \h </w:instrText>
          </w:r>
          <w:r>
            <w:fldChar w:fldCharType="separate"/>
          </w:r>
          <w:r w:rsidR="003F4AE2">
            <w:rPr>
              <w:noProof/>
            </w:rPr>
            <w:t>46</w:t>
          </w:r>
          <w:r>
            <w:fldChar w:fldCharType="end"/>
          </w:r>
          <w:r>
            <w:fldChar w:fldCharType="end"/>
          </w:r>
        </w:p>
      </w:sdtContent>
    </w:sdt>
    <w:p w:rsidR="00A2177B" w:rsidRDefault="00A2177B">
      <w:pPr>
        <w:pBdr>
          <w:top w:val="nil"/>
          <w:left w:val="nil"/>
          <w:bottom w:val="nil"/>
          <w:right w:val="nil"/>
          <w:between w:val="nil"/>
        </w:pBdr>
        <w:ind w:left="440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2177B" w:rsidRDefault="005D0E04">
      <w:pPr>
        <w:rPr>
          <w:rFonts w:ascii="Times New Roman" w:eastAsia="Times New Roman" w:hAnsi="Times New Roman" w:cs="Times New Roman"/>
          <w:b/>
          <w:sz w:val="28"/>
          <w:szCs w:val="28"/>
        </w:rPr>
      </w:pPr>
      <w:r>
        <w:br w:type="page"/>
      </w:r>
    </w:p>
    <w:p w:rsidR="00A2177B" w:rsidRDefault="005D0E04">
      <w:pPr>
        <w:pStyle w:val="1"/>
        <w:ind w:left="708"/>
        <w:rPr>
          <w:rFonts w:ascii="Times New Roman" w:eastAsia="Times New Roman" w:hAnsi="Times New Roman" w:cs="Times New Roman"/>
          <w:b/>
          <w:sz w:val="32"/>
          <w:szCs w:val="32"/>
        </w:rPr>
      </w:pPr>
      <w:bookmarkStart w:id="1" w:name="_gjdgxs" w:colFirst="0" w:colLast="0"/>
      <w:bookmarkEnd w:id="1"/>
      <w:r>
        <w:rPr>
          <w:rFonts w:ascii="Times New Roman" w:eastAsia="Times New Roman" w:hAnsi="Times New Roman" w:cs="Times New Roman"/>
          <w:b/>
          <w:sz w:val="32"/>
          <w:szCs w:val="32"/>
        </w:rPr>
        <w:lastRenderedPageBreak/>
        <w:t>Пояснительная записка</w:t>
      </w:r>
    </w:p>
    <w:p w:rsidR="00A2177B" w:rsidRDefault="005D0E04">
      <w:pPr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Программа по информатике для 1–4 классов, разработанная международной школой математики и программирования «Алгоритмика», соответствует требованиям Федерального государственного образовательного стандарта начального общего образования, а также требованиям </w:t>
      </w:r>
      <w:r>
        <w:rPr>
          <w:rFonts w:ascii="Times New Roman" w:eastAsia="Times New Roman" w:hAnsi="Times New Roman" w:cs="Times New Roman"/>
          <w:sz w:val="28"/>
          <w:szCs w:val="28"/>
        </w:rPr>
        <w:t>к результатам освоения основной программы начального и среднего общего образования (личностным, метапредметным и предметным). При разработке данной программы учитывались особенности восприятия, познания, мышления, памяти детей в зависимости от их возраста,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темпа развития и других индивидуальных различий.</w:t>
      </w:r>
    </w:p>
    <w:p w:rsidR="00A2177B" w:rsidRDefault="005D0E04">
      <w:pPr>
        <w:ind w:firstLine="720"/>
        <w:jc w:val="both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Первые ступени обучения являются фундаментом для дальнейшего образования. На данном этапе начинается формирование навыков будущего, необходимых для жизни и работы в современном технологичном обществе. В свя</w:t>
      </w:r>
      <w:r>
        <w:rPr>
          <w:rFonts w:ascii="Times New Roman" w:eastAsia="Times New Roman" w:hAnsi="Times New Roman" w:cs="Times New Roman"/>
          <w:sz w:val="28"/>
          <w:szCs w:val="28"/>
        </w:rPr>
        <w:t>зи с этим программа для начальной школы по информатике, предложенная «Алгоритмикой», во многом нацелена на развитие базовых навыков программирования, критического мышления в рамках решения проблем цифровой грамотности учащихся. Ученики реализуют совместные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проекты (разработка игр, участие в соревнованиях), в рамках которых они учатся навыкам командного взаимодействия. Кроме того, создание таких проектов и решение нестандартных творческих задач, презентация своих работ перед одноклассниками формируют навыки </w:t>
      </w:r>
      <w:r>
        <w:rPr>
          <w:rFonts w:ascii="Times New Roman" w:eastAsia="Times New Roman" w:hAnsi="Times New Roman" w:cs="Times New Roman"/>
          <w:sz w:val="28"/>
          <w:szCs w:val="28"/>
        </w:rPr>
        <w:t>коммуникации и креативного мышления. Всё это готовит ребёнка не только к настоящему, но и к будущей успешной адаптации в обществе цифровой экономики.</w:t>
      </w:r>
      <w:r>
        <w:br w:type="page"/>
      </w:r>
    </w:p>
    <w:p w:rsidR="00A2177B" w:rsidRDefault="005D0E04">
      <w:pPr>
        <w:pStyle w:val="1"/>
        <w:rPr>
          <w:rFonts w:ascii="Times New Roman" w:eastAsia="Times New Roman" w:hAnsi="Times New Roman" w:cs="Times New Roman"/>
          <w:b/>
          <w:sz w:val="32"/>
          <w:szCs w:val="32"/>
        </w:rPr>
      </w:pPr>
      <w:bookmarkStart w:id="2" w:name="_kdgthyufczhz" w:colFirst="0" w:colLast="0"/>
      <w:bookmarkEnd w:id="2"/>
      <w:r>
        <w:rPr>
          <w:rFonts w:ascii="Times New Roman" w:eastAsia="Times New Roman" w:hAnsi="Times New Roman" w:cs="Times New Roman"/>
          <w:b/>
          <w:sz w:val="32"/>
          <w:szCs w:val="32"/>
        </w:rPr>
        <w:lastRenderedPageBreak/>
        <w:t>Соответствие достигаемых результатов программы для 1–4 классов требуемым результатам ФГОС начального обще</w:t>
      </w:r>
      <w:r>
        <w:rPr>
          <w:rFonts w:ascii="Times New Roman" w:eastAsia="Times New Roman" w:hAnsi="Times New Roman" w:cs="Times New Roman"/>
          <w:b/>
          <w:sz w:val="32"/>
          <w:szCs w:val="32"/>
        </w:rPr>
        <w:t>го образования</w:t>
      </w:r>
    </w:p>
    <w:p w:rsidR="00A2177B" w:rsidRDefault="005D0E04">
      <w:pPr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A2177B" w:rsidRDefault="005D0E04">
      <w:pPr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Метапредметные</w:t>
      </w:r>
    </w:p>
    <w:p w:rsidR="00A2177B" w:rsidRDefault="005D0E04">
      <w:pPr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tbl>
      <w:tblPr>
        <w:tblStyle w:val="a5"/>
        <w:tblW w:w="9025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4512"/>
        <w:gridCol w:w="4513"/>
      </w:tblGrid>
      <w:tr w:rsidR="00A2177B">
        <w:trPr>
          <w:trHeight w:val="860"/>
        </w:trPr>
        <w:tc>
          <w:tcPr>
            <w:tcW w:w="4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2177B" w:rsidRDefault="005D0E0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Метапредметные результаты, требуемые ФГОС</w:t>
            </w:r>
          </w:p>
        </w:tc>
        <w:tc>
          <w:tcPr>
            <w:tcW w:w="451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2177B" w:rsidRDefault="005D0E0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Программа «Алгоритмики»</w:t>
            </w:r>
          </w:p>
        </w:tc>
      </w:tr>
      <w:tr w:rsidR="00A2177B">
        <w:trPr>
          <w:trHeight w:val="3095"/>
        </w:trPr>
        <w:tc>
          <w:tcPr>
            <w:tcW w:w="451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2177B" w:rsidRDefault="005D0E0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Освоение способов решения проблем творческого и поискового характера.</w:t>
            </w:r>
          </w:p>
        </w:tc>
        <w:tc>
          <w:tcPr>
            <w:tcW w:w="45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2177B" w:rsidRDefault="005D0E0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Во всех курсах ученики решают задачи, закрепляющие пройденный материал, а также создают проекты. В рамках задач и проектов перед ними ставятся определённые проблемы для решения, которые требуют нестандартных подходов и применения полученных ранее знаний. У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чащийся осваивает способы решения задачи, а также процесс подхода к их решению при помощи учителя и вспомогательного материала. </w:t>
            </w:r>
          </w:p>
        </w:tc>
      </w:tr>
      <w:tr w:rsidR="00A2177B">
        <w:trPr>
          <w:trHeight w:val="2465"/>
        </w:trPr>
        <w:tc>
          <w:tcPr>
            <w:tcW w:w="451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2177B" w:rsidRDefault="005D0E0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Формирование умения планировать, контролировать и оценивать учебные действия в соответствии с поставленной задачей и условиями её реализации; определять наиболее эффективные способы достижения результата.</w:t>
            </w:r>
          </w:p>
        </w:tc>
        <w:tc>
          <w:tcPr>
            <w:tcW w:w="45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2177B" w:rsidRDefault="005D0E0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Практически каждый образовательный модуль курсов вк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лючает создание проекта (индивидуального или группового). В рамках проекта дети учатся планировать его создание от момента идеи и постановки цели до конечной реализации как вместе с учителем, так и индивидуально. После сдачи проекта ученики оценивают получ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енный результат.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 xml:space="preserve">Также в рамках каждого урока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предусмотрен блок «Рефлексия», который позволяет ученикам оценить учебные действия в соответствии с поставленной задачей. </w:t>
            </w:r>
          </w:p>
        </w:tc>
      </w:tr>
      <w:tr w:rsidR="00A2177B">
        <w:trPr>
          <w:trHeight w:val="3095"/>
        </w:trPr>
        <w:tc>
          <w:tcPr>
            <w:tcW w:w="451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2177B" w:rsidRDefault="005D0E0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Освоение начальных форм познавательной и личностной рефлексии.</w:t>
            </w:r>
          </w:p>
        </w:tc>
        <w:tc>
          <w:tcPr>
            <w:tcW w:w="45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2177B" w:rsidRDefault="005D0E0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Каждый урок имеет поня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тную повторяющуюся структуру, преподаватель рассказывает цель урока и краткую повестку занятия. Ученик понимает смысл поставленной цели и требуемых от него задач. На основе структурированного материала в тетради и на платформе ученик старается планировать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свою учебную работу, развивает самоконтроль. </w:t>
            </w:r>
          </w:p>
          <w:p w:rsidR="00A2177B" w:rsidRDefault="005D0E0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 рамках каждого урока курса ученики заполняют блок «Рефлексия», где делятся своими ощущениями и мнением об уроке. Кроме того, по итогу создания финальных проектов в рамках курса ученики как получают, так и даю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т обратную связь другим участникам курса. </w:t>
            </w:r>
          </w:p>
        </w:tc>
      </w:tr>
      <w:tr w:rsidR="00A2177B">
        <w:trPr>
          <w:trHeight w:val="4700"/>
        </w:trPr>
        <w:tc>
          <w:tcPr>
            <w:tcW w:w="451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2177B" w:rsidRDefault="005D0E0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Использование знаково-символических средств представления информации для создания моделей изучаемых объектов и процессов, схем решения учебных и практических задач.</w:t>
            </w:r>
          </w:p>
        </w:tc>
        <w:tc>
          <w:tcPr>
            <w:tcW w:w="45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2177B" w:rsidRDefault="005D0E0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Ученики выполняют письменные задания в рабочих тетрадях, а также интерактивные задания на платформе. Часть заданий подразумевает знаковое (цифры, буквы) или схематическое описание процессов (геометрические фигуры, схемы). Например, в рамках модулей, связан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ных с алгоритмами, ученики осваивают новый вид представления процессов в виде блок-схем и в дальнейшем закрепляют данный вид представления информации в задачах.</w:t>
            </w:r>
          </w:p>
        </w:tc>
      </w:tr>
      <w:tr w:rsidR="00A2177B">
        <w:trPr>
          <w:trHeight w:val="2135"/>
        </w:trPr>
        <w:tc>
          <w:tcPr>
            <w:tcW w:w="451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2177B" w:rsidRDefault="005D0E0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Активное использование речевых средств и средств информационных и коммуникационных технологий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(далее — ИКТ) для решения коммуникативных и познавательных задач;</w:t>
            </w:r>
          </w:p>
        </w:tc>
        <w:tc>
          <w:tcPr>
            <w:tcW w:w="45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2177B" w:rsidRDefault="005D0E0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 рамках курсов подразумевается активная устная работа ученика и взаимодействие с учащимися и учителем, а также использование компьютера и платформы для решения познавательных задач.</w:t>
            </w:r>
          </w:p>
        </w:tc>
      </w:tr>
      <w:tr w:rsidR="00A2177B">
        <w:trPr>
          <w:trHeight w:val="9185"/>
        </w:trPr>
        <w:tc>
          <w:tcPr>
            <w:tcW w:w="451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2177B" w:rsidRDefault="005D0E0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использование различных способов поиска (в справочных источниках и открытом учебном информационном пространстве Интернета), сбора, обработки, анализа, организации, передачи и интерпретации информации в соответствии с коммуникативными и познавательными зада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чами и</w:t>
            </w:r>
          </w:p>
          <w:p w:rsidR="00A2177B" w:rsidRDefault="005D0E0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технологиями учебного предмета, в том числе умение вводить текст с помощью клавиатуры, фиксировать (записывать) в цифровой форме измеряемые величины и анализировать изображения,</w:t>
            </w:r>
          </w:p>
          <w:p w:rsidR="00A2177B" w:rsidRDefault="005D0E0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звуки, готовить своё выступление и выступать с аудио-, видео- и графиче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ским сопровождением; соблюдать нормы информационной избирательности, этики и этикета.</w:t>
            </w:r>
          </w:p>
        </w:tc>
        <w:tc>
          <w:tcPr>
            <w:tcW w:w="45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2177B" w:rsidRDefault="005D0E0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 рамках модулей, посвящённых информации и информационным процессам, ученик изучает и реализует в дальнейшем способы работы с информацией: сбор, хранение, передача, анали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з, обработка. Он учится использовать Интернет (Google Chrome) для входа на платформу, в модулях по созданию презентаций ученик обучается использовать Интернет для поиска графических объектов, а также дополнительной информации.</w:t>
            </w:r>
          </w:p>
          <w:p w:rsidR="00A2177B" w:rsidRDefault="005D0E0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 рамках всех курсов ученик 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бучается использовать мышь, набирать текст при помощи клавиатуры. В модулях, связанных с графическим, текстовым представлением информации и презентациями, ученик реализует проекты с использованием следующих программ: Paint, «Блокнот», PowerPoint. В модуле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 работе с мультипликацией Scratch ученик работает с записью звука и изучает анимацию.</w:t>
            </w:r>
          </w:p>
          <w:p w:rsidR="00A2177B" w:rsidRDefault="005D0E0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Весь принцип работы с информацией тщательно объясняется и регулируется учителем.</w:t>
            </w:r>
          </w:p>
        </w:tc>
      </w:tr>
      <w:tr w:rsidR="00A2177B">
        <w:trPr>
          <w:trHeight w:val="2465"/>
        </w:trPr>
        <w:tc>
          <w:tcPr>
            <w:tcW w:w="451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2177B" w:rsidRDefault="005D0E0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Осознанно строить речевое высказывание в соответствии с задачами коммуникации и составлять тексты в устной и письменной формах.</w:t>
            </w:r>
          </w:p>
        </w:tc>
        <w:tc>
          <w:tcPr>
            <w:tcW w:w="45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2177B" w:rsidRDefault="005D0E0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Практически все модули курсов начальной школы подразумевают создание собственных проектов. В их основе лежит составление текстов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для проекта и для самого выступления, а также умение устно презентовать и давать обратную связь.</w:t>
            </w:r>
          </w:p>
        </w:tc>
      </w:tr>
      <w:tr w:rsidR="00A2177B">
        <w:trPr>
          <w:trHeight w:val="2780"/>
        </w:trPr>
        <w:tc>
          <w:tcPr>
            <w:tcW w:w="451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2177B" w:rsidRDefault="005D0E0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Овладение логическими действиями сравнения, анализа, синтеза, обобщения, классификации по родовидовым признакам, установления аналогий и причинно-следственны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х связей, построения рассуждений, отнесения к известным понятиям.</w:t>
            </w:r>
          </w:p>
        </w:tc>
        <w:tc>
          <w:tcPr>
            <w:tcW w:w="45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2177B" w:rsidRDefault="005D0E0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 рамках каждого курса вводятся логические понятия. Ученик выполняет логические операции: сравнение, анализ, синтез, обобщение, классификация, установление аналогий на уроке устно, в рабочих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тетрадях и в рамках заданий на платформе. Тексты задач анализируются учеником с точки зрения формальной логики.</w:t>
            </w:r>
          </w:p>
        </w:tc>
      </w:tr>
      <w:tr w:rsidR="00A2177B">
        <w:trPr>
          <w:trHeight w:val="3740"/>
        </w:trPr>
        <w:tc>
          <w:tcPr>
            <w:tcW w:w="451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2177B" w:rsidRDefault="005D0E0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Готовность слушать собеседника и вести диалог; готовность признавать возможность существования различных точек зрения и права каждого иметь свою; излагать своё мнение и аргументировать свою точку зрения и оценку событий.</w:t>
            </w:r>
          </w:p>
        </w:tc>
        <w:tc>
          <w:tcPr>
            <w:tcW w:w="45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2177B" w:rsidRDefault="005D0E0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 уроках создаются благоприятные у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словия для участия в диалоге, в коллективном обсуждении. Строится продуктивное взаимопонимание со сверстниками и взрослыми в процессе коллективной деятельности. Дети учатся конструктивно давать обратную связь другим учащимся и конструктивно реагировать на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неё.</w:t>
            </w:r>
          </w:p>
        </w:tc>
      </w:tr>
      <w:tr w:rsidR="00A2177B">
        <w:trPr>
          <w:trHeight w:val="3425"/>
        </w:trPr>
        <w:tc>
          <w:tcPr>
            <w:tcW w:w="451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2177B" w:rsidRDefault="005D0E0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Определение общей цели и путей её достижения; умение договариваться о распределении функций и ролей в совместной деятельности; осуществлять взаимный контроль в совместной деятельности, адекватно оценивать собственное поведение и поведение окружающих.</w:t>
            </w:r>
          </w:p>
        </w:tc>
        <w:tc>
          <w:tcPr>
            <w:tcW w:w="45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2177B" w:rsidRDefault="005D0E0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 рамках ряда курсов для закрепления и проверки тем предусмотрены групповые проекты, в которых дети учатся работать совместно в рамках достижения общей цели: распределяют функции и роли, регулируют своё поведение, осуществляют контроль над созданием проек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та.</w:t>
            </w:r>
          </w:p>
        </w:tc>
      </w:tr>
      <w:tr w:rsidR="00A2177B">
        <w:trPr>
          <w:trHeight w:val="2135"/>
        </w:trPr>
        <w:tc>
          <w:tcPr>
            <w:tcW w:w="451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2177B" w:rsidRDefault="005D0E0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Готовность конструктивно разрешать конфликты посредством учёта интересов сторон и сотрудничества.</w:t>
            </w:r>
          </w:p>
        </w:tc>
        <w:tc>
          <w:tcPr>
            <w:tcW w:w="45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2177B" w:rsidRDefault="005D0E0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 рамках обучения выстроена система коммуникации, при которой учащийся не боится просить помощь или оказывать её товарищам. При необходимости корректирует своё поведение.</w:t>
            </w:r>
          </w:p>
        </w:tc>
      </w:tr>
      <w:tr w:rsidR="00A2177B">
        <w:trPr>
          <w:trHeight w:val="2780"/>
        </w:trPr>
        <w:tc>
          <w:tcPr>
            <w:tcW w:w="451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2177B" w:rsidRDefault="005D0E0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Овладение начальными сведениями о сущности и особенностях информационных объектов, п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роцессов и явлений действительности.</w:t>
            </w:r>
          </w:p>
        </w:tc>
        <w:tc>
          <w:tcPr>
            <w:tcW w:w="45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2177B" w:rsidRDefault="005D0E0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Курсы начальных классов подробно разбирают информацию и информационные процессы, их роль в современном обществе. Уделяют внимание особенностям информационных процессов, их классификации, видам и способам восприятия.</w:t>
            </w:r>
          </w:p>
        </w:tc>
      </w:tr>
      <w:tr w:rsidR="00A2177B">
        <w:trPr>
          <w:trHeight w:val="1820"/>
        </w:trPr>
        <w:tc>
          <w:tcPr>
            <w:tcW w:w="451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2177B" w:rsidRDefault="005D0E0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Овладение базовыми предметными и межпредметными понятиями, отражающими существенные связи и отношения между объектами и процессами.</w:t>
            </w:r>
          </w:p>
        </w:tc>
        <w:tc>
          <w:tcPr>
            <w:tcW w:w="45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2177B" w:rsidRDefault="005D0E0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 рамках курсов ученики узнают о базовых понятиях информатики (например, «алгоритм», «информационные процессы», «сети» и др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.), которые отражают взаимосвязь различных объектов и процессов друг с другом.</w:t>
            </w:r>
          </w:p>
        </w:tc>
      </w:tr>
      <w:tr w:rsidR="00A2177B">
        <w:trPr>
          <w:trHeight w:val="2135"/>
        </w:trPr>
        <w:tc>
          <w:tcPr>
            <w:tcW w:w="451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2177B" w:rsidRDefault="005D0E0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Умение работать в материальной и информационной среде начального общего образования (в том числе с учебными моделями) в соответствии с содержанием конкретного учебного предмета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5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2177B" w:rsidRDefault="005D0E0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Курсы «Алгоритмики» подразумевают их освоение как в классе, так и при помощи компьютера. Следовательно, ученики приобретают навык работы в условиях материальной среды (в классе), а также информационной (онлайн-работа с платформой). </w:t>
            </w:r>
          </w:p>
        </w:tc>
      </w:tr>
    </w:tbl>
    <w:p w:rsidR="00A2177B" w:rsidRDefault="005D0E04">
      <w:pPr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A2177B" w:rsidRDefault="005D0E04">
      <w:pPr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Предметные</w:t>
      </w:r>
    </w:p>
    <w:p w:rsidR="00A2177B" w:rsidRDefault="005D0E04">
      <w:pPr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tbl>
      <w:tblPr>
        <w:tblStyle w:val="a6"/>
        <w:tblW w:w="9025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4468"/>
        <w:gridCol w:w="4557"/>
      </w:tblGrid>
      <w:tr w:rsidR="00A2177B">
        <w:trPr>
          <w:trHeight w:val="815"/>
        </w:trPr>
        <w:tc>
          <w:tcPr>
            <w:tcW w:w="4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2177B" w:rsidRDefault="005D0E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Предметные результаты, требуемые ФГОС</w:t>
            </w:r>
          </w:p>
        </w:tc>
        <w:tc>
          <w:tcPr>
            <w:tcW w:w="455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2177B" w:rsidRDefault="005D0E0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Программа «Алгоритмики»</w:t>
            </w:r>
          </w:p>
        </w:tc>
      </w:tr>
      <w:tr w:rsidR="00A2177B">
        <w:trPr>
          <w:trHeight w:val="815"/>
        </w:trPr>
        <w:tc>
          <w:tcPr>
            <w:tcW w:w="4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2177B" w:rsidRDefault="005D0E0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Овладение основами логического и алгоритмического мышления, пространственного воображения и математической речи, измерения, пересчёта, прикидки и оценки, наглядного</w:t>
            </w:r>
          </w:p>
          <w:p w:rsidR="00A2177B" w:rsidRDefault="005D0E0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представления данных и процессов, записи и выполнения алгоритмов.</w:t>
            </w:r>
          </w:p>
        </w:tc>
        <w:tc>
          <w:tcPr>
            <w:tcW w:w="455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2177B" w:rsidRDefault="005D0E04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 класс</w:t>
            </w:r>
          </w:p>
          <w:p w:rsidR="00A2177B" w:rsidRDefault="005D0E0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 рамках модуля «Линейные алгоритмы» и «Циклы» ученики знакомятся с линейными и циклическими алгоритмами, учатся их читать и записывать, а также применять для решения задач. В послед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ующих модулях, посвящённых программированию в Scratch, ученики развивают логическое, алгоритмическое, пространственное мышление посредством программирования простых игр и создания мультипликации. </w:t>
            </w:r>
          </w:p>
          <w:p w:rsidR="00A2177B" w:rsidRDefault="005D0E0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A2177B" w:rsidRDefault="005D0E04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2–3 класс</w:t>
            </w:r>
          </w:p>
          <w:p w:rsidR="00A2177B" w:rsidRDefault="005D0E0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 рамках модуля «Алгоритмы» ученики осваивают б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олее сложные типы алгоритмов, погружаются в основы логики, решают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алгоритмические и логические задачи. Учатся записывать и выполнять простые линейные алгоритмы.</w:t>
            </w:r>
          </w:p>
          <w:p w:rsidR="00A2177B" w:rsidRDefault="005D0E04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A2177B" w:rsidRDefault="005D0E04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4 класс</w:t>
            </w:r>
          </w:p>
          <w:p w:rsidR="00A2177B" w:rsidRDefault="005D0E04">
            <w:pPr>
              <w:shd w:val="clear" w:color="auto" w:fill="FFFFFF"/>
              <w:ind w:left="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 модулях «Алгоритмы. Введение в Scratch» и «Scratch. Продолжение» ученики изучают ба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зовые понятия программирования, знакомятся с линейными, условными и циклическими алгоритмами. Формируют навык работы в среде визуального программирования Scratch, учатся писать скрипты для простых мультфильмов и игр, применяют полученные знания об алгоритм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ах для реализации творческих проектов и идей. </w:t>
            </w:r>
          </w:p>
          <w:p w:rsidR="00A2177B" w:rsidRDefault="005D0E0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A2177B" w:rsidRDefault="005D0E04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A2177B" w:rsidRDefault="005D0E0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Кроме того, в каждой теме ученик работает с понятийным аппаратом, прорабатывает его, таким образом развивая навык математической речи.</w:t>
            </w:r>
          </w:p>
          <w:p w:rsidR="00A2177B" w:rsidRDefault="00A2177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2177B" w:rsidRDefault="005D0E0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(не указанные выше пункты из ФГОС покрываются в рамках предмета «Математика»).</w:t>
            </w:r>
          </w:p>
        </w:tc>
      </w:tr>
      <w:tr w:rsidR="00A2177B">
        <w:trPr>
          <w:trHeight w:val="12380"/>
        </w:trPr>
        <w:tc>
          <w:tcPr>
            <w:tcW w:w="44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2177B" w:rsidRDefault="005D0E0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Умение выполнять устно и письменно арифметические действия с числами и числовыми выражениями, решать текстовые задачи, умение действовать в соответствии с алгоритмом и строить</w:t>
            </w:r>
          </w:p>
          <w:p w:rsidR="00A2177B" w:rsidRDefault="005D0E0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простейшие алгоритмы, исследовать, распознавать и изображать геометрические фигуры, работать с</w:t>
            </w:r>
          </w:p>
          <w:p w:rsidR="00A2177B" w:rsidRDefault="005D0E0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таблицами, схемами, графиками и диаграммами, цепочками, совокупностями, представлять,</w:t>
            </w:r>
          </w:p>
          <w:p w:rsidR="00A2177B" w:rsidRDefault="005D0E0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анализировать и интерпретировать данные.</w:t>
            </w:r>
          </w:p>
        </w:tc>
        <w:tc>
          <w:tcPr>
            <w:tcW w:w="45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2177B" w:rsidRDefault="005D0E04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 класс</w:t>
            </w:r>
          </w:p>
          <w:p w:rsidR="00A2177B" w:rsidRDefault="005D0E0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 модуле «Знакомство с Scr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atch Jr.» ученики изучают, как строить простейшие алгоритмы и научиться действовать в соответствии с ними на базе среды визуального программирования Scratch.</w:t>
            </w:r>
          </w:p>
          <w:p w:rsidR="00A2177B" w:rsidRDefault="005D0E04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2–3 класс</w:t>
            </w:r>
          </w:p>
          <w:p w:rsidR="00A2177B" w:rsidRDefault="005D0E0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 модуле «Алгоритмы» ученики учатся строить алгоритмы и выполнять их, решают текстовые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задачи на их основе. В модуле «Работа в графическом редакторе» ученики развивают навык работы с графической информацией, геометрическими объектами и текстами.</w:t>
            </w:r>
          </w:p>
          <w:p w:rsidR="00A2177B" w:rsidRDefault="005D0E0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A2177B" w:rsidRDefault="005D0E04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4 класс</w:t>
            </w:r>
          </w:p>
          <w:p w:rsidR="00A2177B" w:rsidRDefault="005D0E0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Модули «Алгоритмы. Введение в Scratch» и «Scratch. Продолжение» научат детей строить 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записывать алгоритмы при помощи блок-схем, решать текстовые задачи, работать с геометрическими фигурами внутри среды визуального программирования Scratch. В модуле «Редактор презентаций» ученики получают навык работы с геометрическими фигурами, таблицами,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изображениями в рамках создания собственной презентации.</w:t>
            </w:r>
          </w:p>
          <w:p w:rsidR="00A2177B" w:rsidRDefault="005D0E0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(не указанные выше пункты из ФГОС покрываются в рамках предмета «Математика»).</w:t>
            </w:r>
          </w:p>
          <w:p w:rsidR="00A2177B" w:rsidRDefault="00A2177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2177B">
        <w:trPr>
          <w:trHeight w:val="10673"/>
        </w:trPr>
        <w:tc>
          <w:tcPr>
            <w:tcW w:w="44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2177B" w:rsidRDefault="005D0E0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Приобретение первоначальных представлений о компьютерной грамотности.</w:t>
            </w:r>
          </w:p>
        </w:tc>
        <w:tc>
          <w:tcPr>
            <w:tcW w:w="45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2177B" w:rsidRDefault="005D0E04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 класс</w:t>
            </w:r>
          </w:p>
          <w:p w:rsidR="00A2177B" w:rsidRDefault="005D0E0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Программа первого класса прежде всего пробуждает интерес к информатике и программированию. Поэтому приобретение первоначальных представлений о компьютерной грамотности появляются через взаимодействие с компьютером в рамках выполнения интерактивных проектны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х заданий: создание игр и мультипликации.</w:t>
            </w:r>
          </w:p>
          <w:p w:rsidR="00A2177B" w:rsidRDefault="005D0E0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A2177B" w:rsidRDefault="005D0E04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2–3 класс</w:t>
            </w:r>
          </w:p>
          <w:p w:rsidR="00A2177B" w:rsidRDefault="005D0E0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 модулях «Теория информации», «Устройства компьютера» и «Файлы. Папки. Текстовый редактор» ученики изучают принципы работы программной части компьютера, операционной системы (OC), знакомятся с разными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видами информации, файловой системой и базовыми программами;</w:t>
            </w:r>
          </w:p>
          <w:p w:rsidR="00A2177B" w:rsidRDefault="005D0E0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 базовом уровне понимают, как устроен компьютер и из каких частей он состоит.</w:t>
            </w:r>
          </w:p>
          <w:p w:rsidR="00A2177B" w:rsidRDefault="005D0E04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A2177B" w:rsidRDefault="005D0E04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4 класс</w:t>
            </w:r>
          </w:p>
          <w:p w:rsidR="00A2177B" w:rsidRDefault="005D0E0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 модулях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«Введение в ИКТ» и «Устройство компьютера» также делается упор на освоение компьютера и формиро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вание навыков его использования. Ученики изучают темы, сопряжённые с темами 2–3 класса, но на более сложном уровне.</w:t>
            </w:r>
          </w:p>
        </w:tc>
      </w:tr>
    </w:tbl>
    <w:p w:rsidR="00A2177B" w:rsidRDefault="005D0E04">
      <w:pPr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A2177B" w:rsidRDefault="00A2177B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2177B" w:rsidRDefault="005D0E04">
      <w:pPr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Личностные</w:t>
      </w:r>
    </w:p>
    <w:p w:rsidR="00A2177B" w:rsidRDefault="005D0E04">
      <w:pPr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tbl>
      <w:tblPr>
        <w:tblStyle w:val="a7"/>
        <w:tblW w:w="9025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4528"/>
        <w:gridCol w:w="4497"/>
      </w:tblGrid>
      <w:tr w:rsidR="00A2177B">
        <w:trPr>
          <w:trHeight w:val="860"/>
        </w:trPr>
        <w:tc>
          <w:tcPr>
            <w:tcW w:w="4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2177B" w:rsidRDefault="005D0E0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Личностные результаты, требуемые ФГОС</w:t>
            </w:r>
          </w:p>
        </w:tc>
        <w:tc>
          <w:tcPr>
            <w:tcW w:w="44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2177B" w:rsidRDefault="005D0E0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Программа «Алгоритмики»</w:t>
            </w:r>
          </w:p>
        </w:tc>
      </w:tr>
      <w:tr w:rsidR="00A2177B">
        <w:trPr>
          <w:trHeight w:val="1505"/>
        </w:trPr>
        <w:tc>
          <w:tcPr>
            <w:tcW w:w="452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2177B" w:rsidRDefault="005D0E0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Овладение начальными навыками адаптации в динамично изменяющемся и развивающемся</w:t>
            </w:r>
          </w:p>
          <w:p w:rsidR="00A2177B" w:rsidRDefault="005D0E0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мире.</w:t>
            </w:r>
          </w:p>
        </w:tc>
        <w:tc>
          <w:tcPr>
            <w:tcW w:w="44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2177B" w:rsidRDefault="005D0E0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 рамках всех курсов ученики осваивают навыки алгоритмического и логического мышления, приобретают умение использовать компьютер для решения коммуникативных и познавател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ьных задач, что непосредственно формирует универсальные навыки для успешной адаптации в развивающейся информационной среде. Например, умение решать нестандартные проблемы, ориентироваться в пространстве, анализировать ситуации, рассуждать, представлять инф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ормацию разными способами. </w:t>
            </w:r>
          </w:p>
        </w:tc>
      </w:tr>
      <w:tr w:rsidR="00A2177B">
        <w:trPr>
          <w:trHeight w:val="1820"/>
        </w:trPr>
        <w:tc>
          <w:tcPr>
            <w:tcW w:w="452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2177B" w:rsidRDefault="005D0E0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Принятие и освоение социальной роли обучающегося, развитие мотивов учебной деятельности и формирование личностного смысла учения.</w:t>
            </w:r>
          </w:p>
        </w:tc>
        <w:tc>
          <w:tcPr>
            <w:tcW w:w="44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2177B" w:rsidRDefault="005D0E0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Во время уроков в классе предполагается создание дружественной атмосферы, в которой ценится высказывание собственного мнения, трудолюбие, старание и ответственное отношение ученика к процессу обучения. Курсы учитывают особенности ученика, и планы урока рас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считаны с учётом уделения времени отстающим и тем, кто быстрее освоил материал.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 xml:space="preserve">Курсы предполагают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разнообразный вид деятельности, интерактивные, вызывающие интерес задания. Всё это мотивирует ученика погружаться в тему и развивать свои навыки в дальнейше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м.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Кроме того, задания курсов разделены на обязательные и дополнительные, благодаря чему у учащегося формируется понимание нормы обучения: то, что ему необходимо знать и учить, и то, за счёт чего он может укрепить приобретённые знания и улучшить свои комп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етенции. </w:t>
            </w:r>
          </w:p>
        </w:tc>
      </w:tr>
      <w:tr w:rsidR="00A2177B">
        <w:trPr>
          <w:trHeight w:val="2465"/>
        </w:trPr>
        <w:tc>
          <w:tcPr>
            <w:tcW w:w="452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2177B" w:rsidRDefault="005D0E0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Развитие самостоятельности и личной ответственности за свои поступки, в том числе в информационной деятельности, на основе представлений о нравственных нормах, социальной справедливости и свободе.</w:t>
            </w:r>
          </w:p>
        </w:tc>
        <w:tc>
          <w:tcPr>
            <w:tcW w:w="44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2177B" w:rsidRDefault="005D0E0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 рамках обучения формируется определённая систе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ма ценностей и норм, которым следуют учащиеся. </w:t>
            </w:r>
          </w:p>
          <w:p w:rsidR="00A2177B" w:rsidRDefault="005D0E0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Каждый образовательный модуль включает индивидуальные задания на платформе или в рабочей тетради, в некоторых случаях индивидуальные проекты, каждое из которых ученик выполняет самостоятельно. Он учится нести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ответственность за результат своей работы, выполненной в рамках принятых норм (например, отсутствие списывания задания). </w:t>
            </w:r>
          </w:p>
        </w:tc>
      </w:tr>
      <w:tr w:rsidR="00A2177B">
        <w:trPr>
          <w:trHeight w:val="2135"/>
        </w:trPr>
        <w:tc>
          <w:tcPr>
            <w:tcW w:w="452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2177B" w:rsidRDefault="005D0E0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Развитие навыков сотрудничества со взрослыми и сверстниками в разных социальных ситуациях, умение не создавать конфликты и находить выход из спорных ситуаций.</w:t>
            </w:r>
          </w:p>
        </w:tc>
        <w:tc>
          <w:tcPr>
            <w:tcW w:w="44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2177B" w:rsidRDefault="005D0E0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Во время каждого урока ученики учатся взаимодействовать со взрослым (учителем), а также со сверст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никами (другие учащиеся). Учителем создаётся и регулируется дружественная атмосфера в классе, которая подразумевает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конструктивное решение внутренних конфликтов. </w:t>
            </w:r>
          </w:p>
        </w:tc>
      </w:tr>
    </w:tbl>
    <w:p w:rsidR="00A2177B" w:rsidRDefault="005D0E04">
      <w:pPr>
        <w:pStyle w:val="1"/>
        <w:rPr>
          <w:rFonts w:ascii="Times New Roman" w:eastAsia="Times New Roman" w:hAnsi="Times New Roman" w:cs="Times New Roman"/>
          <w:b/>
          <w:sz w:val="32"/>
          <w:szCs w:val="32"/>
          <w:highlight w:val="white"/>
        </w:rPr>
      </w:pPr>
      <w:bookmarkStart w:id="3" w:name="_1fob9te" w:colFirst="0" w:colLast="0"/>
      <w:bookmarkEnd w:id="3"/>
      <w:r>
        <w:lastRenderedPageBreak/>
        <w:br w:type="page"/>
      </w:r>
    </w:p>
    <w:p w:rsidR="00A2177B" w:rsidRDefault="005D0E04">
      <w:pPr>
        <w:pStyle w:val="1"/>
        <w:rPr>
          <w:rFonts w:ascii="Times New Roman" w:eastAsia="Times New Roman" w:hAnsi="Times New Roman" w:cs="Times New Roman"/>
          <w:b/>
          <w:sz w:val="32"/>
          <w:szCs w:val="32"/>
          <w:highlight w:val="white"/>
        </w:rPr>
      </w:pPr>
      <w:bookmarkStart w:id="4" w:name="_2iy7a3q0mysk" w:colFirst="0" w:colLast="0"/>
      <w:bookmarkEnd w:id="4"/>
      <w:r>
        <w:rPr>
          <w:rFonts w:ascii="Times New Roman" w:eastAsia="Times New Roman" w:hAnsi="Times New Roman" w:cs="Times New Roman"/>
          <w:b/>
          <w:sz w:val="32"/>
          <w:szCs w:val="32"/>
          <w:highlight w:val="white"/>
        </w:rPr>
        <w:lastRenderedPageBreak/>
        <w:t xml:space="preserve">Форма и режим занятий </w:t>
      </w:r>
    </w:p>
    <w:p w:rsidR="00A2177B" w:rsidRDefault="005D0E04">
      <w:pPr>
        <w:spacing w:before="180" w:after="180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Курс «Алгоритмики» по информатике для 1–4 классов изучается по одно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му академическому часу в неделю в классе с учителем (групповая форма занятий). Каждый курс состоит из 6–8 модулей, в каждом из которых от 4 до 7 уроков. </w:t>
      </w:r>
    </w:p>
    <w:p w:rsidR="00A2177B" w:rsidRDefault="005D0E04">
      <w:pPr>
        <w:spacing w:before="180" w:after="180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Занятие состоит из следующих частей: вводное повторение и разминка, проблематизация, новый материал, р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азвитие умений, рефлексия.</w:t>
      </w:r>
    </w:p>
    <w:p w:rsidR="00A2177B" w:rsidRDefault="005D0E04">
      <w:pPr>
        <w:spacing w:before="180" w:after="180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Формы обучения: </w:t>
      </w:r>
    </w:p>
    <w:p w:rsidR="00A2177B" w:rsidRDefault="005D0E04">
      <w:pPr>
        <w:numPr>
          <w:ilvl w:val="0"/>
          <w:numId w:val="2"/>
        </w:numPr>
        <w:spacing w:before="180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Игровая, задачная и проектная.</w:t>
      </w:r>
    </w:p>
    <w:p w:rsidR="00A2177B" w:rsidRDefault="005D0E04">
      <w:pPr>
        <w:numPr>
          <w:ilvl w:val="0"/>
          <w:numId w:val="2"/>
        </w:numPr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Обучение от общего к частному. </w:t>
      </w:r>
    </w:p>
    <w:p w:rsidR="00A2177B" w:rsidRDefault="005D0E04">
      <w:pPr>
        <w:numPr>
          <w:ilvl w:val="0"/>
          <w:numId w:val="2"/>
        </w:numPr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Поощрение вопросов и свободных высказываний по теме.</w:t>
      </w:r>
    </w:p>
    <w:p w:rsidR="00A2177B" w:rsidRDefault="005D0E04">
      <w:pPr>
        <w:numPr>
          <w:ilvl w:val="0"/>
          <w:numId w:val="2"/>
        </w:numPr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Уважение и внимание к каждому ученику.</w:t>
      </w:r>
    </w:p>
    <w:p w:rsidR="00A2177B" w:rsidRDefault="005D0E04">
      <w:pPr>
        <w:numPr>
          <w:ilvl w:val="0"/>
          <w:numId w:val="2"/>
        </w:numPr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Создание мотивационной среды обучения.</w:t>
      </w:r>
    </w:p>
    <w:p w:rsidR="00A2177B" w:rsidRDefault="005D0E04">
      <w:pPr>
        <w:numPr>
          <w:ilvl w:val="0"/>
          <w:numId w:val="2"/>
        </w:numPr>
        <w:spacing w:after="180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Создание условий для дискуссий и развития мышления учеников при достижении учебных целей вместо простого одностороннего объяснения темы преподавателем.</w:t>
      </w:r>
    </w:p>
    <w:p w:rsidR="00A2177B" w:rsidRDefault="005D0E04">
      <w:pPr>
        <w:pStyle w:val="1"/>
        <w:rPr>
          <w:rFonts w:ascii="Times New Roman" w:eastAsia="Times New Roman" w:hAnsi="Times New Roman" w:cs="Times New Roman"/>
          <w:b/>
          <w:sz w:val="32"/>
          <w:szCs w:val="32"/>
          <w:highlight w:val="white"/>
        </w:rPr>
      </w:pPr>
      <w:bookmarkStart w:id="5" w:name="_3znysh7" w:colFirst="0" w:colLast="0"/>
      <w:bookmarkEnd w:id="5"/>
      <w:r>
        <w:br w:type="page"/>
      </w:r>
    </w:p>
    <w:p w:rsidR="00A2177B" w:rsidRDefault="005D0E04">
      <w:pPr>
        <w:pStyle w:val="1"/>
        <w:rPr>
          <w:rFonts w:ascii="Times New Roman" w:eastAsia="Times New Roman" w:hAnsi="Times New Roman" w:cs="Times New Roman"/>
          <w:b/>
          <w:sz w:val="32"/>
          <w:szCs w:val="32"/>
          <w:highlight w:val="white"/>
        </w:rPr>
      </w:pPr>
      <w:bookmarkStart w:id="6" w:name="_xmk1wluoppo3" w:colFirst="0" w:colLast="0"/>
      <w:bookmarkEnd w:id="6"/>
      <w:r>
        <w:rPr>
          <w:rFonts w:ascii="Times New Roman" w:eastAsia="Times New Roman" w:hAnsi="Times New Roman" w:cs="Times New Roman"/>
          <w:b/>
          <w:sz w:val="32"/>
          <w:szCs w:val="32"/>
          <w:highlight w:val="white"/>
        </w:rPr>
        <w:lastRenderedPageBreak/>
        <w:t xml:space="preserve">Формы контроля и оценочные материалы </w:t>
      </w:r>
    </w:p>
    <w:p w:rsidR="00A2177B" w:rsidRDefault="005D0E04">
      <w:pPr>
        <w:spacing w:before="180" w:after="180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Текущий контроль сформированности результатов освоения программы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осуществляется с помощью нескольких инструментов на нескольких уровнях:</w:t>
      </w:r>
    </w:p>
    <w:p w:rsidR="00A2177B" w:rsidRDefault="005D0E04">
      <w:pPr>
        <w:numPr>
          <w:ilvl w:val="0"/>
          <w:numId w:val="4"/>
        </w:num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на каждом занятии: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опрос, выполнение заданий на платформе, взаимоконтроль учеников в парах, самоконтроль ученика;</w:t>
      </w:r>
    </w:p>
    <w:p w:rsidR="00A2177B" w:rsidRDefault="005D0E04">
      <w:pPr>
        <w:numPr>
          <w:ilvl w:val="0"/>
          <w:numId w:val="4"/>
        </w:numPr>
        <w:spacing w:after="18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в конце каждого модуля: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проведение презентации (по желанию) финальных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проектов модуля и их оценка.</w:t>
      </w:r>
    </w:p>
    <w:p w:rsidR="00A2177B" w:rsidRDefault="005D0E04">
      <w:pPr>
        <w:spacing w:before="180" w:after="180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Для контроля сформированности результатов освоения программы с помощью цифровых инструментов используются платформа «Алгоритмика». В каждом модуле ученики проходят тестовые задания (с автопроверкой), выполняют практические и т</w:t>
      </w:r>
      <w:r>
        <w:rPr>
          <w:rFonts w:ascii="Times New Roman" w:eastAsia="Times New Roman" w:hAnsi="Times New Roman" w:cs="Times New Roman"/>
          <w:sz w:val="28"/>
          <w:szCs w:val="28"/>
        </w:rPr>
        <w:t>ворческие задания (проверяются учителем).</w:t>
      </w:r>
    </w:p>
    <w:p w:rsidR="00A2177B" w:rsidRDefault="005D0E04">
      <w:pPr>
        <w:pStyle w:val="1"/>
        <w:rPr>
          <w:rFonts w:ascii="Times New Roman" w:eastAsia="Times New Roman" w:hAnsi="Times New Roman" w:cs="Times New Roman"/>
          <w:b/>
          <w:sz w:val="32"/>
          <w:szCs w:val="32"/>
        </w:rPr>
      </w:pPr>
      <w:bookmarkStart w:id="7" w:name="_2et92p0" w:colFirst="0" w:colLast="0"/>
      <w:bookmarkEnd w:id="7"/>
      <w:r>
        <w:br w:type="page"/>
      </w:r>
    </w:p>
    <w:p w:rsidR="00A2177B" w:rsidRDefault="005D0E04">
      <w:pPr>
        <w:pStyle w:val="1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8" w:name="_95ifi99cxb2j" w:colFirst="0" w:colLast="0"/>
      <w:bookmarkEnd w:id="8"/>
      <w:r>
        <w:rPr>
          <w:rFonts w:ascii="Times New Roman" w:eastAsia="Times New Roman" w:hAnsi="Times New Roman" w:cs="Times New Roman"/>
          <w:b/>
          <w:sz w:val="32"/>
          <w:szCs w:val="32"/>
        </w:rPr>
        <w:lastRenderedPageBreak/>
        <w:t>Содержание программы</w:t>
      </w:r>
    </w:p>
    <w:p w:rsidR="00A2177B" w:rsidRDefault="005D0E04">
      <w:pPr>
        <w:pStyle w:val="2"/>
        <w:rPr>
          <w:rFonts w:ascii="Times New Roman" w:eastAsia="Times New Roman" w:hAnsi="Times New Roman" w:cs="Times New Roman"/>
          <w:b/>
        </w:rPr>
      </w:pPr>
      <w:bookmarkStart w:id="9" w:name="_tyjcwt" w:colFirst="0" w:colLast="0"/>
      <w:bookmarkEnd w:id="9"/>
      <w:r>
        <w:rPr>
          <w:rFonts w:ascii="Times New Roman" w:eastAsia="Times New Roman" w:hAnsi="Times New Roman" w:cs="Times New Roman"/>
          <w:b/>
        </w:rPr>
        <w:t xml:space="preserve">1 класс </w:t>
      </w:r>
    </w:p>
    <w:p w:rsidR="00A2177B" w:rsidRDefault="00A2177B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2177B" w:rsidRDefault="005D0E04">
      <w:pPr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Общая характеристика курса</w:t>
      </w:r>
    </w:p>
    <w:p w:rsidR="00A2177B" w:rsidRDefault="00A2177B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2177B" w:rsidRDefault="005D0E04">
      <w:pPr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Курс для 1 класса — подготовительный. Его задача — пробудить у первоклассников интерес к программированию, помочь им добиться первых успехов в написании кода и заложить базу для изучения основ программирования во 2–6 классах. </w:t>
      </w:r>
    </w:p>
    <w:p w:rsidR="00A2177B" w:rsidRDefault="00A2177B">
      <w:pPr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A2177B" w:rsidRDefault="005D0E04">
      <w:pPr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Выполнение заданий в курсе н</w:t>
      </w:r>
      <w:r>
        <w:rPr>
          <w:rFonts w:ascii="Times New Roman" w:eastAsia="Times New Roman" w:hAnsi="Times New Roman" w:cs="Times New Roman"/>
          <w:sz w:val="28"/>
          <w:szCs w:val="28"/>
        </w:rPr>
        <w:t>апоминает по своей форме прохождение компьютерной игры, усвоение новых понятий интуитивно. Это не требует от учеников вербализации, а среда программирования максимально визуальна и позволяет успешно работать ученикам со слабым навыком чтения. Кроме того, у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ченики получают первые навыки печати, выполняя задания на клавиатурном тренажёре, разработанном в игровом формате. </w:t>
      </w:r>
    </w:p>
    <w:p w:rsidR="00A2177B" w:rsidRDefault="00A2177B">
      <w:pPr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A2177B" w:rsidRDefault="005D0E04">
      <w:pPr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 результате работы по курсу учащимися должны быть достигнуты следующие предметные результаты: </w:t>
      </w:r>
    </w:p>
    <w:p w:rsidR="00A2177B" w:rsidRDefault="00A2177B">
      <w:pPr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A2177B" w:rsidRDefault="005D0E04">
      <w:pPr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1)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усвоение базового понятийного аппарата </w:t>
      </w:r>
      <w:r>
        <w:rPr>
          <w:rFonts w:ascii="Times New Roman" w:eastAsia="Times New Roman" w:hAnsi="Times New Roman" w:cs="Times New Roman"/>
          <w:sz w:val="28"/>
          <w:szCs w:val="28"/>
        </w:rPr>
        <w:t>(алгоритм, программа, цикл, исполнитель и т. д.);</w:t>
      </w:r>
    </w:p>
    <w:p w:rsidR="00A2177B" w:rsidRDefault="005D0E04">
      <w:pPr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2)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получение навыка ввода текста с помощью клавиатуры;</w:t>
      </w:r>
    </w:p>
    <w:p w:rsidR="00A2177B" w:rsidRDefault="005D0E04">
      <w:pPr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3)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формирование и развитие навыка составления блок-схем линейных и циклических алгоритмов;</w:t>
      </w:r>
    </w:p>
    <w:p w:rsidR="00A2177B" w:rsidRDefault="005D0E04">
      <w:pPr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4)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знакомство с виртуальной средой программирования через пр</w:t>
      </w:r>
      <w:r>
        <w:rPr>
          <w:rFonts w:ascii="Times New Roman" w:eastAsia="Times New Roman" w:hAnsi="Times New Roman" w:cs="Times New Roman"/>
          <w:sz w:val="28"/>
          <w:szCs w:val="28"/>
        </w:rPr>
        <w:t>иложение Scratch;</w:t>
      </w:r>
    </w:p>
    <w:p w:rsidR="00A2177B" w:rsidRDefault="005D0E04">
      <w:pPr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5)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формирование и развитие навыка создания простых мультфильмов и игр при помощи визуальной среды программирования Scratch.</w:t>
      </w:r>
    </w:p>
    <w:p w:rsidR="00A2177B" w:rsidRDefault="00A2177B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2177B" w:rsidRDefault="00A2177B">
      <w:pPr>
        <w:tabs>
          <w:tab w:val="left" w:pos="3068"/>
        </w:tabs>
        <w:spacing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8"/>
        <w:tblW w:w="9228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2243"/>
        <w:gridCol w:w="325"/>
        <w:gridCol w:w="3135"/>
        <w:gridCol w:w="3525"/>
      </w:tblGrid>
      <w:tr w:rsidR="00A2177B">
        <w:trPr>
          <w:trHeight w:val="315"/>
        </w:trPr>
        <w:tc>
          <w:tcPr>
            <w:tcW w:w="22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3F3F3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5D0E0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Название модуля</w:t>
            </w:r>
          </w:p>
        </w:tc>
        <w:tc>
          <w:tcPr>
            <w:tcW w:w="32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3F3F3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5D0E0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№ </w:t>
            </w:r>
          </w:p>
        </w:tc>
        <w:tc>
          <w:tcPr>
            <w:tcW w:w="313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3F3F3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5D0E0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Название урока</w:t>
            </w:r>
          </w:p>
        </w:tc>
        <w:tc>
          <w:tcPr>
            <w:tcW w:w="352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3F3F3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5D0E0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Характеристика видов деятельности</w:t>
            </w:r>
          </w:p>
        </w:tc>
      </w:tr>
      <w:tr w:rsidR="00A2177B">
        <w:trPr>
          <w:trHeight w:val="585"/>
        </w:trPr>
        <w:tc>
          <w:tcPr>
            <w:tcW w:w="2243" w:type="dxa"/>
            <w:vMerge w:val="restart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5D0E0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Модуль 1.</w:t>
            </w:r>
          </w:p>
          <w:p w:rsidR="00A2177B" w:rsidRDefault="005D0E0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Линейные алгоритмы</w:t>
            </w:r>
          </w:p>
        </w:tc>
        <w:tc>
          <w:tcPr>
            <w:tcW w:w="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5D0E04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13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5D0E0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Исполнитель и алгоритмы.</w:t>
            </w:r>
          </w:p>
        </w:tc>
        <w:tc>
          <w:tcPr>
            <w:tcW w:w="3525" w:type="dxa"/>
            <w:vMerge w:val="restart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5D0E0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Аналитическая деятельность:</w:t>
            </w:r>
          </w:p>
          <w:p w:rsidR="00A2177B" w:rsidRDefault="005D0E0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Изучить правила поведения на занятиях. Изучить, что такое понятия «алгоритм» 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«исполнитель». Познакомиться с платформой, её героем (рыцарем) и основным функционалом. Изучить понятия «программа» и «блок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памяти», «линейный алгоритм». Познакомиться с возможностями и ограничениями блока памяти, кнопки «назад» при решении заданий в приложении, а также с возможностью исправлять ошибки в программе. Научиться правильно считывать и выполнять уже составленные кома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нды. Изучить принцип составления программы.</w:t>
            </w:r>
          </w:p>
          <w:p w:rsidR="00A2177B" w:rsidRDefault="00A2177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2177B" w:rsidRDefault="00A2177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2177B" w:rsidRDefault="005D0E0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Практическая деятельность:</w:t>
            </w:r>
          </w:p>
          <w:p w:rsidR="00A2177B" w:rsidRDefault="005D0E0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Уметь заходить на платформу. Уметь управлять героем в рамках решения задач. Уметь сохранять команды в блоке памяти и удалять на платформе. Умение правильно читать и выполнять составле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нные команды. Уметь самостоятельно составлять программы. Уметь решать задачи на линейные алгоритмы. </w:t>
            </w:r>
          </w:p>
        </w:tc>
      </w:tr>
      <w:tr w:rsidR="00A2177B">
        <w:trPr>
          <w:trHeight w:val="360"/>
        </w:trPr>
        <w:tc>
          <w:tcPr>
            <w:tcW w:w="2243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A217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5D0E04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13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5D0E0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Программа и блок памяти.</w:t>
            </w:r>
          </w:p>
        </w:tc>
        <w:tc>
          <w:tcPr>
            <w:tcW w:w="3525" w:type="dxa"/>
            <w:vMerge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A217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2177B">
        <w:trPr>
          <w:trHeight w:val="360"/>
        </w:trPr>
        <w:tc>
          <w:tcPr>
            <w:tcW w:w="2243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A217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5D0E04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13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5D0E0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Учимся считывать 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выполнять программы.</w:t>
            </w:r>
          </w:p>
        </w:tc>
        <w:tc>
          <w:tcPr>
            <w:tcW w:w="3525" w:type="dxa"/>
            <w:vMerge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A217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2177B">
        <w:trPr>
          <w:trHeight w:val="360"/>
        </w:trPr>
        <w:tc>
          <w:tcPr>
            <w:tcW w:w="2243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A217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5D0E04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13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5D0E0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Собираем линейные алгоритмы.</w:t>
            </w:r>
          </w:p>
        </w:tc>
        <w:tc>
          <w:tcPr>
            <w:tcW w:w="3525" w:type="dxa"/>
            <w:vMerge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A217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2177B">
        <w:trPr>
          <w:trHeight w:val="360"/>
        </w:trPr>
        <w:tc>
          <w:tcPr>
            <w:tcW w:w="2243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A217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5D0E04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13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5D0E0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Урок повторения.</w:t>
            </w:r>
          </w:p>
        </w:tc>
        <w:tc>
          <w:tcPr>
            <w:tcW w:w="3525" w:type="dxa"/>
            <w:vMerge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A217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2177B">
        <w:trPr>
          <w:trHeight w:val="585"/>
        </w:trPr>
        <w:tc>
          <w:tcPr>
            <w:tcW w:w="2243" w:type="dxa"/>
            <w:vMerge w:val="restart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5D0E0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Модуль 2.</w:t>
            </w:r>
          </w:p>
          <w:p w:rsidR="00A2177B" w:rsidRDefault="005D0E0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Циклы</w:t>
            </w:r>
          </w:p>
        </w:tc>
        <w:tc>
          <w:tcPr>
            <w:tcW w:w="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5D0E04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13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5D0E0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Знакомство с циклами.</w:t>
            </w:r>
          </w:p>
        </w:tc>
        <w:tc>
          <w:tcPr>
            <w:tcW w:w="3525" w:type="dxa"/>
            <w:vMerge w:val="restart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5D0E0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Аналитическая деятельность:</w:t>
            </w:r>
          </w:p>
          <w:p w:rsidR="00A2177B" w:rsidRDefault="005D0E0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Изучить определение «цикл», его функционал, применение при составлении программ.</w:t>
            </w:r>
          </w:p>
          <w:p w:rsidR="00A2177B" w:rsidRDefault="00A2177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2177B" w:rsidRDefault="005D0E0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Практическая деятельность:</w:t>
            </w:r>
          </w:p>
          <w:p w:rsidR="00A2177B" w:rsidRDefault="005D0E0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Умение составлять простые циклические программы. Умение решать задачи на циклические алгоритмы.</w:t>
            </w:r>
          </w:p>
        </w:tc>
      </w:tr>
      <w:tr w:rsidR="00A2177B">
        <w:trPr>
          <w:trHeight w:val="360"/>
        </w:trPr>
        <w:tc>
          <w:tcPr>
            <w:tcW w:w="2243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A217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5D0E04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13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5D0E0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Собираем циклические алгоритмы.</w:t>
            </w:r>
          </w:p>
        </w:tc>
        <w:tc>
          <w:tcPr>
            <w:tcW w:w="3525" w:type="dxa"/>
            <w:vMerge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A217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2177B">
        <w:trPr>
          <w:trHeight w:val="360"/>
        </w:trPr>
        <w:tc>
          <w:tcPr>
            <w:tcW w:w="2243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A217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5D0E04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13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5D0E0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Урок повторения.</w:t>
            </w:r>
          </w:p>
        </w:tc>
        <w:tc>
          <w:tcPr>
            <w:tcW w:w="3525" w:type="dxa"/>
            <w:vMerge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A217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2177B">
        <w:trPr>
          <w:trHeight w:val="585"/>
        </w:trPr>
        <w:tc>
          <w:tcPr>
            <w:tcW w:w="2243" w:type="dxa"/>
            <w:vMerge w:val="restart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5D0E0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Модуль 3.</w:t>
            </w:r>
          </w:p>
          <w:p w:rsidR="00A2177B" w:rsidRDefault="005D0E0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Знакомство с Scratch Jr.</w:t>
            </w:r>
          </w:p>
        </w:tc>
        <w:tc>
          <w:tcPr>
            <w:tcW w:w="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5D0E04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13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5D0E0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Знакомство со средой Scratch Jr.</w:t>
            </w:r>
          </w:p>
        </w:tc>
        <w:tc>
          <w:tcPr>
            <w:tcW w:w="3525" w:type="dxa"/>
            <w:vMerge w:val="restart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5D0E0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Аналитическая деятельность:</w:t>
            </w:r>
          </w:p>
          <w:p w:rsidR="00A2177B" w:rsidRDefault="005D0E0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Изучить интерфейс Scratch Jr. Научиться добавлять фоны, спрайты, переключаться между сценами. Изучить команды из раздела «Движение» и «События» (когда спрайт нажат). Освоить команду бесконечного цикла. Изучить команды из раздела «Внешность». Изучить команд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 конечного цикла из раздела «Управление».</w:t>
            </w:r>
          </w:p>
          <w:p w:rsidR="00A2177B" w:rsidRDefault="00A2177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2177B" w:rsidRDefault="00A2177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2177B" w:rsidRDefault="005D0E0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Практическая деятельность:</w:t>
            </w:r>
          </w:p>
          <w:p w:rsidR="00A2177B" w:rsidRDefault="005D0E0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Уметь создать простую программу в Scratch Jr (добавление спрайта, фона, сцены, выход в полноэкранный режим, переключение между сценами). Уметь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программировать простой проект с использо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ванием бесконечного цикла, команд из раздела «Движение» и «События» (когда спрайт нажат). Уметь изменять внешность спрайта. Создать простой интерактивный проект на основе изученных команд и видов циклов.</w:t>
            </w:r>
          </w:p>
        </w:tc>
      </w:tr>
      <w:tr w:rsidR="00A2177B">
        <w:trPr>
          <w:trHeight w:val="585"/>
        </w:trPr>
        <w:tc>
          <w:tcPr>
            <w:tcW w:w="2243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A217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5D0E04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13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5D0E0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Scratch Jr. События («Когда спрайт нажат), команды раздела «Движение».</w:t>
            </w:r>
          </w:p>
        </w:tc>
        <w:tc>
          <w:tcPr>
            <w:tcW w:w="3525" w:type="dxa"/>
            <w:vMerge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A217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2177B">
        <w:trPr>
          <w:trHeight w:val="360"/>
        </w:trPr>
        <w:tc>
          <w:tcPr>
            <w:tcW w:w="2243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A217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5D0E04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13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5D0E0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Команды раздела «Внешность».</w:t>
            </w:r>
          </w:p>
        </w:tc>
        <w:tc>
          <w:tcPr>
            <w:tcW w:w="3525" w:type="dxa"/>
            <w:vMerge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A217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2177B">
        <w:trPr>
          <w:trHeight w:val="360"/>
        </w:trPr>
        <w:tc>
          <w:tcPr>
            <w:tcW w:w="2243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A217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5D0E04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13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5D0E0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Циклы. Повторение. Интерактивный проект.</w:t>
            </w:r>
          </w:p>
        </w:tc>
        <w:tc>
          <w:tcPr>
            <w:tcW w:w="3525" w:type="dxa"/>
            <w:vMerge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A217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2177B">
        <w:trPr>
          <w:trHeight w:val="585"/>
        </w:trPr>
        <w:tc>
          <w:tcPr>
            <w:tcW w:w="2243" w:type="dxa"/>
            <w:vMerge w:val="restart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5D0E0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Модуль 4.</w:t>
            </w:r>
          </w:p>
          <w:p w:rsidR="00A2177B" w:rsidRDefault="005D0E0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События. Мультипликация</w:t>
            </w:r>
          </w:p>
        </w:tc>
        <w:tc>
          <w:tcPr>
            <w:tcW w:w="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5D0E04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13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5D0E0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События. Программирование параллельных (одновременных) действий при запуске проекта.</w:t>
            </w:r>
          </w:p>
        </w:tc>
        <w:tc>
          <w:tcPr>
            <w:tcW w:w="3525" w:type="dxa"/>
            <w:vMerge w:val="restart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5D0E0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Аналитическая деятельность: </w:t>
            </w:r>
          </w:p>
          <w:p w:rsidR="00A2177B" w:rsidRDefault="005D0E0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Обсудить тему «События» — запуск при старте (по флажку). Изучить применения блока «Если нажать на флажок» для запуска одновременных действий р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азных героев.</w:t>
            </w:r>
          </w:p>
          <w:p w:rsidR="00A2177B" w:rsidRDefault="005D0E0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Обсудить необходимость программирования разной скорости выполнения действий. Изучить применение блока определения скорости выполняемых действий.</w:t>
            </w:r>
          </w:p>
          <w:p w:rsidR="00A2177B" w:rsidRDefault="005D0E0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Обсудить необходимость программирования, ожидания для некоторых героев в случае запуска проекта п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 флажку. Изучить программирование автоматической смены сцен при запуске проекта в Scratch Jr. Изучить функцию записи и программирования звуков. Научиться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презентовать проекты, давать обратную связь.</w:t>
            </w:r>
          </w:p>
          <w:p w:rsidR="00A2177B" w:rsidRDefault="00A2177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2177B" w:rsidRDefault="00A2177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2177B" w:rsidRDefault="00A2177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2177B" w:rsidRDefault="005D0E0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Практическая деятельность:</w:t>
            </w:r>
          </w:p>
          <w:p w:rsidR="00A2177B" w:rsidRDefault="005D0E0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Уметь программировать героев на движение с разной скоростью, использовать команду «Ждать» для любого героя, уметь применять команду «Если нажать на флажок». Уметь запускать проект как мультфильм. Уметь создавать программу для автоматической смены заданных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сцен. Уметь использовать звук в программировании в Scratch Jr. Уметь создать собственный мультфильм на базе освоенных знаний. Уметь презентовать собственный проект и давать другим учащимся позитивную обратную связь.</w:t>
            </w:r>
          </w:p>
        </w:tc>
      </w:tr>
      <w:tr w:rsidR="00A2177B">
        <w:trPr>
          <w:trHeight w:val="585"/>
        </w:trPr>
        <w:tc>
          <w:tcPr>
            <w:tcW w:w="2243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A217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5D0E04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13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5D0E0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Программирование автоматической смены сцен при запуске проекта.</w:t>
            </w:r>
          </w:p>
        </w:tc>
        <w:tc>
          <w:tcPr>
            <w:tcW w:w="3525" w:type="dxa"/>
            <w:vMerge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A217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2177B">
        <w:trPr>
          <w:trHeight w:val="840"/>
        </w:trPr>
        <w:tc>
          <w:tcPr>
            <w:tcW w:w="2243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A217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5D0E04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13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5D0E0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Создание мультипликации (начало). Вид героев при старте. Запись и использование звуков в Scratch.</w:t>
            </w:r>
          </w:p>
        </w:tc>
        <w:tc>
          <w:tcPr>
            <w:tcW w:w="3525" w:type="dxa"/>
            <w:vMerge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A217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2177B">
        <w:trPr>
          <w:trHeight w:val="585"/>
        </w:trPr>
        <w:tc>
          <w:tcPr>
            <w:tcW w:w="2243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A217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5D0E04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13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5D0E0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Создание мультипликации (финализация), демонстрация проектов, повторение тем модуля.</w:t>
            </w:r>
          </w:p>
        </w:tc>
        <w:tc>
          <w:tcPr>
            <w:tcW w:w="3525" w:type="dxa"/>
            <w:vMerge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A217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2177B">
        <w:trPr>
          <w:trHeight w:val="585"/>
        </w:trPr>
        <w:tc>
          <w:tcPr>
            <w:tcW w:w="2243" w:type="dxa"/>
            <w:vMerge w:val="restart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5D0E0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Модуль 5.</w:t>
            </w:r>
          </w:p>
          <w:p w:rsidR="00A2177B" w:rsidRDefault="005D0E0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Сообщения</w:t>
            </w:r>
          </w:p>
        </w:tc>
        <w:tc>
          <w:tcPr>
            <w:tcW w:w="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5D0E04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13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5D0E0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Сообщения.</w:t>
            </w:r>
          </w:p>
        </w:tc>
        <w:tc>
          <w:tcPr>
            <w:tcW w:w="3525" w:type="dxa"/>
            <w:vMerge w:val="restart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5D0E0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Аналитическая деятельность: </w:t>
            </w:r>
          </w:p>
          <w:p w:rsidR="00A2177B" w:rsidRDefault="005D0E0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Обсудить возможность передачи сообщений в жизни и в программировании. Изучить способ передачи сообщения в Scratch Jr. Рассмотреть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возможность использования сообщений в игре в Scratch Jr. Рассмотреть план создания игры. Изучить, как рисовать кнопки в графич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еском редакторе Scratch Jr. Изучить программирование кнопок для управления героем. </w:t>
            </w:r>
          </w:p>
          <w:p w:rsidR="00A2177B" w:rsidRDefault="00A2177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2177B" w:rsidRDefault="005D0E0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Практическая деятельность:</w:t>
            </w:r>
          </w:p>
          <w:p w:rsidR="00A2177B" w:rsidRDefault="005D0E0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Уметь запрограммировать передачу сообщений в качестве команды старта в проекте в Scratch Jr. Уметь запрограммировать простую игру с сообщением 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игру с сообщением и кнопкой в Scratch Jr. Уметь запрограммировать кнопки управления героем с использованием передачи сообщений.</w:t>
            </w:r>
          </w:p>
          <w:p w:rsidR="00A2177B" w:rsidRDefault="00A2177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2177B">
        <w:trPr>
          <w:trHeight w:val="360"/>
        </w:trPr>
        <w:tc>
          <w:tcPr>
            <w:tcW w:w="2243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A217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5D0E04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13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5D0E0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Использование сообщений в игре.</w:t>
            </w:r>
          </w:p>
        </w:tc>
        <w:tc>
          <w:tcPr>
            <w:tcW w:w="3525" w:type="dxa"/>
            <w:vMerge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A217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2177B">
        <w:trPr>
          <w:trHeight w:val="585"/>
        </w:trPr>
        <w:tc>
          <w:tcPr>
            <w:tcW w:w="2243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A217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5D0E04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13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5D0E0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Программирование кнопок с использованием сообщений.</w:t>
            </w:r>
          </w:p>
        </w:tc>
        <w:tc>
          <w:tcPr>
            <w:tcW w:w="3525" w:type="dxa"/>
            <w:vMerge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A217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2177B">
        <w:trPr>
          <w:trHeight w:val="360"/>
        </w:trPr>
        <w:tc>
          <w:tcPr>
            <w:tcW w:w="2243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A217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5D0E04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13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5D0E0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Программирование кнопок для управления героем.</w:t>
            </w:r>
          </w:p>
        </w:tc>
        <w:tc>
          <w:tcPr>
            <w:tcW w:w="3525" w:type="dxa"/>
            <w:vMerge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A217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2177B">
        <w:trPr>
          <w:trHeight w:val="585"/>
        </w:trPr>
        <w:tc>
          <w:tcPr>
            <w:tcW w:w="2243" w:type="dxa"/>
            <w:vMerge w:val="restart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5D0E0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Модуль 6.</w:t>
            </w:r>
          </w:p>
          <w:p w:rsidR="00A2177B" w:rsidRDefault="005D0E0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Условный оператор Касания</w:t>
            </w:r>
          </w:p>
        </w:tc>
        <w:tc>
          <w:tcPr>
            <w:tcW w:w="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5D0E04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13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5D0E0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Условие касания.</w:t>
            </w:r>
          </w:p>
        </w:tc>
        <w:tc>
          <w:tcPr>
            <w:tcW w:w="3525" w:type="dxa"/>
            <w:vMerge w:val="restart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5D0E0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Аналитическая деятельность: </w:t>
            </w:r>
          </w:p>
          <w:p w:rsidR="00A2177B" w:rsidRDefault="005D0E0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Изучить, что такое касание и в Scratch Jr. Обсудить примеры использования касаний в программировании игр. Изучить применение комбинации команд проверки касания и передачи сообщения;</w:t>
            </w:r>
          </w:p>
          <w:p w:rsidR="00A2177B" w:rsidRDefault="005D0E0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способ программирования «ключа» для открытия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«дверей» в играх. Изучить, ка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 создаются игры с предысторией и развитием сюжета в случае выигрыша. </w:t>
            </w:r>
          </w:p>
          <w:p w:rsidR="00A2177B" w:rsidRDefault="00A2177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2177B" w:rsidRDefault="00A2177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2177B" w:rsidRDefault="00A2177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2177B" w:rsidRDefault="005D0E0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Практическая деятельность:</w:t>
            </w:r>
          </w:p>
          <w:p w:rsidR="00A2177B" w:rsidRDefault="005D0E0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Уметь запрограммировать игру с управлением героем и проверкой касаний. Умение программировать движение главного героя с применением «ключа». Создать игру с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мультипликацией в Scratch Jr. Уметь презентовать проекты другим учащимся, давать позитивную обратную связь. </w:t>
            </w:r>
          </w:p>
        </w:tc>
      </w:tr>
      <w:tr w:rsidR="00A2177B">
        <w:trPr>
          <w:trHeight w:val="360"/>
        </w:trPr>
        <w:tc>
          <w:tcPr>
            <w:tcW w:w="2243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A217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5D0E04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13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5D0E0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Передача сообщения при касании.</w:t>
            </w:r>
          </w:p>
        </w:tc>
        <w:tc>
          <w:tcPr>
            <w:tcW w:w="3525" w:type="dxa"/>
            <w:vMerge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A217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2177B">
        <w:trPr>
          <w:trHeight w:val="360"/>
        </w:trPr>
        <w:tc>
          <w:tcPr>
            <w:tcW w:w="2243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A217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5D0E04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13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5D0E0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Создание игры с мультипликацией. Начало.</w:t>
            </w:r>
          </w:p>
        </w:tc>
        <w:tc>
          <w:tcPr>
            <w:tcW w:w="3525" w:type="dxa"/>
            <w:vMerge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A217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2177B">
        <w:trPr>
          <w:trHeight w:val="360"/>
        </w:trPr>
        <w:tc>
          <w:tcPr>
            <w:tcW w:w="2243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A217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5D0E04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13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5D0E0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Создание игры с мультипликацией. Финализация.</w:t>
            </w:r>
          </w:p>
        </w:tc>
        <w:tc>
          <w:tcPr>
            <w:tcW w:w="3525" w:type="dxa"/>
            <w:vMerge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A217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2177B">
        <w:trPr>
          <w:trHeight w:val="840"/>
        </w:trPr>
        <w:tc>
          <w:tcPr>
            <w:tcW w:w="2243" w:type="dxa"/>
            <w:vMerge w:val="restart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5D0E0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Модуль 7.</w:t>
            </w:r>
          </w:p>
          <w:p w:rsidR="00A2177B" w:rsidRDefault="005D0E0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Реализация игровой механики в проекте по выбору группы</w:t>
            </w:r>
          </w:p>
        </w:tc>
        <w:tc>
          <w:tcPr>
            <w:tcW w:w="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5D0E04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13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5D0E0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Выбор и начало реализации большого проекта группы.</w:t>
            </w:r>
          </w:p>
        </w:tc>
        <w:tc>
          <w:tcPr>
            <w:tcW w:w="3525" w:type="dxa"/>
            <w:vMerge w:val="restart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5D0E0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Аналитическая деятельность: </w:t>
            </w:r>
          </w:p>
          <w:p w:rsidR="00A2177B" w:rsidRDefault="005D0E0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Изучение процесса пошаговой реализации проекта. Обсудить, что такое сценарий. </w:t>
            </w:r>
          </w:p>
          <w:p w:rsidR="00A2177B" w:rsidRDefault="00A2177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2177B" w:rsidRDefault="00A2177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2177B" w:rsidRDefault="005D0E0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Практическая деятельность:</w:t>
            </w:r>
          </w:p>
          <w:p w:rsidR="00A2177B" w:rsidRDefault="005D0E0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Уметь создавать сцены и сценарий для будущего проекта, выбирать фон и героев. Уметь создавать собственный интерактивный проект с продуманным и последовательным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сценарием. </w:t>
            </w:r>
          </w:p>
        </w:tc>
      </w:tr>
      <w:tr w:rsidR="00A2177B">
        <w:trPr>
          <w:trHeight w:val="585"/>
        </w:trPr>
        <w:tc>
          <w:tcPr>
            <w:tcW w:w="2243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A217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5D0E04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13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5D0E0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Продолжение реализации большого проекта группы.</w:t>
            </w:r>
          </w:p>
        </w:tc>
        <w:tc>
          <w:tcPr>
            <w:tcW w:w="3525" w:type="dxa"/>
            <w:vMerge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A217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2177B">
        <w:trPr>
          <w:trHeight w:val="360"/>
        </w:trPr>
        <w:tc>
          <w:tcPr>
            <w:tcW w:w="2243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A217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5D0E04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13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5D0E0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Продолжение реализации проекта группы.</w:t>
            </w:r>
          </w:p>
        </w:tc>
        <w:tc>
          <w:tcPr>
            <w:tcW w:w="3525" w:type="dxa"/>
            <w:vMerge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A217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2177B">
        <w:trPr>
          <w:trHeight w:val="360"/>
        </w:trPr>
        <w:tc>
          <w:tcPr>
            <w:tcW w:w="2243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A217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5D0E04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13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5D0E0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Презентация проектов.</w:t>
            </w:r>
          </w:p>
        </w:tc>
        <w:tc>
          <w:tcPr>
            <w:tcW w:w="3525" w:type="dxa"/>
            <w:vMerge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A217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2177B">
        <w:trPr>
          <w:trHeight w:val="840"/>
        </w:trPr>
        <w:tc>
          <w:tcPr>
            <w:tcW w:w="2243" w:type="dxa"/>
            <w:vMerge w:val="restart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5D0E0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Модуль 8.</w:t>
            </w:r>
          </w:p>
          <w:p w:rsidR="00A2177B" w:rsidRDefault="005D0E0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Создание собственного проекта по выбору</w:t>
            </w:r>
          </w:p>
        </w:tc>
        <w:tc>
          <w:tcPr>
            <w:tcW w:w="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5D0E04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13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A2177B" w:rsidRDefault="005D0E0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Выбор и начало работы над финальным индивидуальным проектом курса.</w:t>
            </w:r>
          </w:p>
        </w:tc>
        <w:tc>
          <w:tcPr>
            <w:tcW w:w="3525" w:type="dxa"/>
            <w:vMerge w:val="restart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A2177B" w:rsidRDefault="005D0E0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Аналитическая деятельность: </w:t>
            </w:r>
          </w:p>
          <w:p w:rsidR="00A2177B" w:rsidRDefault="005D0E0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Разобрать варианты проектов для реализации. Научиться планировать проект. Вспомнить разные приёмы в программировании, необходимые для создания игры в Scratch Jr. </w:t>
            </w:r>
          </w:p>
          <w:p w:rsidR="00A2177B" w:rsidRDefault="00A2177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2177B" w:rsidRDefault="005D0E0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Практическая деятельность: </w:t>
            </w:r>
          </w:p>
          <w:p w:rsidR="00A2177B" w:rsidRDefault="005D0E0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Уметь придумать план собственной игры, в которой будет спрятано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сокровище. Уметь корректировать план и исправлять ошибки в игре. Уметь программировать собственную игру в Scratch Jr. Освоить навык создания проекта — от идеи до конечной реализации.</w:t>
            </w:r>
          </w:p>
          <w:p w:rsidR="00A2177B" w:rsidRDefault="00A2177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2177B" w:rsidRDefault="00A2177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2177B" w:rsidRDefault="00A2177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2177B" w:rsidRDefault="00A2177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2177B" w:rsidRDefault="00A2177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2177B" w:rsidRDefault="00A2177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2177B" w:rsidRDefault="00A2177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2177B" w:rsidRDefault="00A2177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2177B">
        <w:trPr>
          <w:trHeight w:val="585"/>
        </w:trPr>
        <w:tc>
          <w:tcPr>
            <w:tcW w:w="2243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A217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5D0E04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13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A2177B" w:rsidRDefault="005D0E0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Создание собственного индивидуального проекта по выбору.</w:t>
            </w:r>
          </w:p>
        </w:tc>
        <w:tc>
          <w:tcPr>
            <w:tcW w:w="3525" w:type="dxa"/>
            <w:vMerge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A2177B" w:rsidRDefault="00A217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2177B">
        <w:trPr>
          <w:trHeight w:val="585"/>
        </w:trPr>
        <w:tc>
          <w:tcPr>
            <w:tcW w:w="2243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A217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5D0E04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13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A2177B" w:rsidRDefault="005D0E0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Создание собственного индивидуального проекта по выбору.</w:t>
            </w:r>
          </w:p>
        </w:tc>
        <w:tc>
          <w:tcPr>
            <w:tcW w:w="3525" w:type="dxa"/>
            <w:vMerge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A2177B" w:rsidRDefault="00A217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2177B">
        <w:trPr>
          <w:trHeight w:val="360"/>
        </w:trPr>
        <w:tc>
          <w:tcPr>
            <w:tcW w:w="2243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A217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5D0E04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13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A2177B" w:rsidRDefault="005D0E0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Презентация итоговых проектов. Награждение.</w:t>
            </w:r>
          </w:p>
        </w:tc>
        <w:tc>
          <w:tcPr>
            <w:tcW w:w="3525" w:type="dxa"/>
            <w:vMerge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A2177B" w:rsidRDefault="00A217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A2177B" w:rsidRDefault="00A2177B">
      <w:pPr>
        <w:tabs>
          <w:tab w:val="left" w:pos="3068"/>
        </w:tabs>
        <w:spacing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A2177B" w:rsidRDefault="005D0E04">
      <w:pPr>
        <w:pStyle w:val="2"/>
        <w:rPr>
          <w:rFonts w:ascii="Times New Roman" w:eastAsia="Times New Roman" w:hAnsi="Times New Roman" w:cs="Times New Roman"/>
          <w:b/>
        </w:rPr>
      </w:pPr>
      <w:bookmarkStart w:id="10" w:name="_3dy6vkm" w:colFirst="0" w:colLast="0"/>
      <w:bookmarkEnd w:id="10"/>
      <w:r>
        <w:rPr>
          <w:rFonts w:ascii="Times New Roman" w:eastAsia="Times New Roman" w:hAnsi="Times New Roman" w:cs="Times New Roman"/>
          <w:b/>
        </w:rPr>
        <w:t>2–3 класс</w:t>
      </w:r>
    </w:p>
    <w:p w:rsidR="00A2177B" w:rsidRDefault="005D0E04">
      <w:pPr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A2177B" w:rsidRDefault="005D0E04">
      <w:pPr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Общая характеристика курса</w:t>
      </w:r>
    </w:p>
    <w:p w:rsidR="00A2177B" w:rsidRDefault="005D0E04">
      <w:pPr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A2177B" w:rsidRDefault="005D0E04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Курсы для 2 и 3 классов будут реализованы абсолютно идентичными курсами. Возрастные отличия детей в данных классах небольшие, входные знания, по сути, одинаковы. </w:t>
      </w:r>
    </w:p>
    <w:p w:rsidR="00A2177B" w:rsidRDefault="005D0E04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A2177B" w:rsidRDefault="005D0E04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Задачи данного курса — сформировать у учеников базовые навыки работы на компьютере, дать пр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едставление об устройстве компьютера, заложить основы алгоритмического мышления, развивать формирующееся у учеников 8–9 лет логическое мышление. </w:t>
      </w:r>
    </w:p>
    <w:p w:rsidR="00A2177B" w:rsidRDefault="005D0E04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A2177B" w:rsidRDefault="005D0E04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этом курсе ученики научатся работать с файловой системой компьютера, работать с меню программ и операционн</w:t>
      </w:r>
      <w:r>
        <w:rPr>
          <w:rFonts w:ascii="Times New Roman" w:eastAsia="Times New Roman" w:hAnsi="Times New Roman" w:cs="Times New Roman"/>
          <w:sz w:val="28"/>
          <w:szCs w:val="28"/>
        </w:rPr>
        <w:t>ой системы. Ученики освоят программы с простым интерфейсом: текстовый редактор «Блокнот» и графический редактор Paint. Отдельный модуль в середине курса посвящён основам логики и алгоритмов. Ученики выделяют различные признаки предметов и сравнивают их меж</w:t>
      </w:r>
      <w:r>
        <w:rPr>
          <w:rFonts w:ascii="Times New Roman" w:eastAsia="Times New Roman" w:hAnsi="Times New Roman" w:cs="Times New Roman"/>
          <w:sz w:val="28"/>
          <w:szCs w:val="28"/>
        </w:rPr>
        <w:t>ду собой, классифицируют предметы по заданным правилам, определяют истинность простых высказываний, составляют простые программы для исполнителя.</w:t>
      </w:r>
    </w:p>
    <w:p w:rsidR="00A2177B" w:rsidRDefault="005D0E04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 протяжении второй половины курса ученики наряду с освоением новых тем выполняют задания на закрепление этих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навыков. </w:t>
      </w:r>
    </w:p>
    <w:p w:rsidR="00A2177B" w:rsidRDefault="005D0E04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A2177B" w:rsidRDefault="005D0E04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A2177B" w:rsidRDefault="005D0E04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 результате работы по курсу учащимися должны быть достигнуты следующие предметные результаты: </w:t>
      </w:r>
    </w:p>
    <w:p w:rsidR="00A2177B" w:rsidRDefault="005D0E04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A2177B" w:rsidRDefault="005D0E04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1) 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формирование представления об информации и</w:t>
      </w:r>
    </w:p>
    <w:p w:rsidR="00A2177B" w:rsidRDefault="005D0E04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информационных процессах;</w:t>
      </w:r>
    </w:p>
    <w:p w:rsidR="00A2177B" w:rsidRDefault="005D0E04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2) 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усвоение и применение базовых навыков работы с ПК</w:t>
      </w:r>
    </w:p>
    <w:p w:rsidR="00A2177B" w:rsidRDefault="005D0E04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и ПО (работа с ф</w:t>
      </w:r>
      <w:r>
        <w:rPr>
          <w:rFonts w:ascii="Times New Roman" w:eastAsia="Times New Roman" w:hAnsi="Times New Roman" w:cs="Times New Roman"/>
          <w:sz w:val="28"/>
          <w:szCs w:val="28"/>
        </w:rPr>
        <w:t>айловой системой компьютера, с меню программ и операционной системы Windows);</w:t>
      </w:r>
    </w:p>
    <w:p w:rsidR="00A2177B" w:rsidRDefault="005D0E04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3) 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знакомство с разными видами информации (текстовая,</w:t>
      </w:r>
    </w:p>
    <w:p w:rsidR="00A2177B" w:rsidRDefault="005D0E04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графическая, числовая, видео, аудио) и инструментами для работы с ней («Блокнот», PowerPoint);</w:t>
      </w:r>
    </w:p>
    <w:p w:rsidR="00A2177B" w:rsidRDefault="005D0E04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4) 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формирование и развитие </w:t>
      </w:r>
      <w:r>
        <w:rPr>
          <w:rFonts w:ascii="Times New Roman" w:eastAsia="Times New Roman" w:hAnsi="Times New Roman" w:cs="Times New Roman"/>
          <w:sz w:val="28"/>
          <w:szCs w:val="28"/>
        </w:rPr>
        <w:t>навыка составления блок-схем</w:t>
      </w:r>
    </w:p>
    <w:p w:rsidR="00A2177B" w:rsidRDefault="005D0E04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линейных, условных и циклических алгоритмов;</w:t>
      </w:r>
    </w:p>
    <w:p w:rsidR="00A2177B" w:rsidRDefault="005D0E04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5) 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выделение, сравнение и классификация признаков</w:t>
      </w:r>
    </w:p>
    <w:p w:rsidR="00A2177B" w:rsidRDefault="005D0E04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предметов, определение истинности утверждений. </w:t>
      </w:r>
    </w:p>
    <w:p w:rsidR="00A2177B" w:rsidRDefault="005D0E04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A2177B" w:rsidRDefault="005D0E04">
      <w:pPr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A2177B" w:rsidRDefault="005D0E04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tbl>
      <w:tblPr>
        <w:tblStyle w:val="a9"/>
        <w:tblW w:w="902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862"/>
        <w:gridCol w:w="438"/>
        <w:gridCol w:w="2342"/>
        <w:gridCol w:w="4383"/>
      </w:tblGrid>
      <w:tr w:rsidR="00A2177B">
        <w:trPr>
          <w:trHeight w:val="935"/>
        </w:trPr>
        <w:tc>
          <w:tcPr>
            <w:tcW w:w="1862" w:type="dxa"/>
            <w:shd w:val="clear" w:color="auto" w:fill="F3F3F3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5D0E0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Название модуля</w:t>
            </w:r>
          </w:p>
        </w:tc>
        <w:tc>
          <w:tcPr>
            <w:tcW w:w="438" w:type="dxa"/>
            <w:shd w:val="clear" w:color="auto" w:fill="F3F3F3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5D0E0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2342" w:type="dxa"/>
            <w:shd w:val="clear" w:color="auto" w:fill="F3F3F3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5D0E0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Название урока</w:t>
            </w:r>
          </w:p>
        </w:tc>
        <w:tc>
          <w:tcPr>
            <w:tcW w:w="4383" w:type="dxa"/>
            <w:shd w:val="clear" w:color="auto" w:fill="F3F3F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2177B" w:rsidRDefault="005D0E0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Характеристика видов деятельности</w:t>
            </w:r>
          </w:p>
        </w:tc>
      </w:tr>
      <w:tr w:rsidR="00A2177B">
        <w:trPr>
          <w:trHeight w:val="2715"/>
        </w:trPr>
        <w:tc>
          <w:tcPr>
            <w:tcW w:w="1862" w:type="dxa"/>
            <w:vMerge w:val="restart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5D0E0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Модуль 1.</w:t>
            </w:r>
          </w:p>
          <w:p w:rsidR="00A2177B" w:rsidRDefault="005D0E0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Теория информации</w:t>
            </w:r>
          </w:p>
        </w:tc>
        <w:tc>
          <w:tcPr>
            <w:tcW w:w="438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5D0E0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42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5D0E0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Знакомство с кабинетом информатики.</w:t>
            </w:r>
          </w:p>
        </w:tc>
        <w:tc>
          <w:tcPr>
            <w:tcW w:w="4383" w:type="dxa"/>
            <w:vMerge w:val="restart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2177B" w:rsidRDefault="005D0E0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Аналитическая деятельность:</w:t>
            </w:r>
          </w:p>
          <w:p w:rsidR="00A2177B" w:rsidRDefault="005D0E0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A2177B" w:rsidRDefault="005D0E0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Изучить правила техники безопасности. Ознакомиться с понятиями «информация» и «информатика». Научиться использовать мышку и клавиатуру. Изучить понятия «информация» и «и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нформационные процессы», способы восприятия информации. Изучить названия и назначения основных устройств компьютера. Научиться включать компьютер. Научиться менять раскладку клавиатуры на английскую. Познакомиться с программой Google Chrome и платформой дл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я занятий.</w:t>
            </w:r>
          </w:p>
          <w:p w:rsidR="00A2177B" w:rsidRDefault="005D0E0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A2177B" w:rsidRDefault="005D0E0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Практическая деятельность:</w:t>
            </w:r>
          </w:p>
          <w:p w:rsidR="00A2177B" w:rsidRDefault="005D0E0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A2177B" w:rsidRDefault="005D0E0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Использовать мышку и набирать текст с клавиатуры. Определять способ восприятия видов информации с помощью различных органов чувств. Уметь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классифицировать работу с информацией: хранение, передача, обработка. Создат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ь аккаунт на платформе, научиться находить её в браузере Google Chrome, а также самостоятельно заходить на платформу.</w:t>
            </w:r>
          </w:p>
          <w:p w:rsidR="00A2177B" w:rsidRDefault="005D0E0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A2177B">
        <w:trPr>
          <w:trHeight w:val="1905"/>
        </w:trPr>
        <w:tc>
          <w:tcPr>
            <w:tcW w:w="1862" w:type="dxa"/>
            <w:vMerge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A217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38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5D0E0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342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5D0E0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Что такое информация.</w:t>
            </w:r>
          </w:p>
        </w:tc>
        <w:tc>
          <w:tcPr>
            <w:tcW w:w="4383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2177B" w:rsidRDefault="00A217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2177B">
        <w:trPr>
          <w:trHeight w:val="1080"/>
        </w:trPr>
        <w:tc>
          <w:tcPr>
            <w:tcW w:w="1862" w:type="dxa"/>
            <w:vMerge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A217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38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5D0E0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342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5D0E0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Виды информации.</w:t>
            </w:r>
          </w:p>
        </w:tc>
        <w:tc>
          <w:tcPr>
            <w:tcW w:w="4383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2177B" w:rsidRDefault="00A217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2177B">
        <w:trPr>
          <w:trHeight w:val="1905"/>
        </w:trPr>
        <w:tc>
          <w:tcPr>
            <w:tcW w:w="1862" w:type="dxa"/>
            <w:vMerge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A217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38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5D0E0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342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5D0E0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Информационные процессы.</w:t>
            </w:r>
          </w:p>
        </w:tc>
        <w:tc>
          <w:tcPr>
            <w:tcW w:w="4383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2177B" w:rsidRDefault="00A217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2177B">
        <w:trPr>
          <w:trHeight w:val="1905"/>
        </w:trPr>
        <w:tc>
          <w:tcPr>
            <w:tcW w:w="1862" w:type="dxa"/>
            <w:vMerge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A217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38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5D0E0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342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5D0E0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Компьютер и его части.</w:t>
            </w:r>
          </w:p>
        </w:tc>
        <w:tc>
          <w:tcPr>
            <w:tcW w:w="4383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2177B" w:rsidRDefault="00A217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2177B">
        <w:trPr>
          <w:trHeight w:val="1080"/>
        </w:trPr>
        <w:tc>
          <w:tcPr>
            <w:tcW w:w="1862" w:type="dxa"/>
            <w:vMerge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A217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38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5D0E0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342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5D0E0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Урок оценки знаний.</w:t>
            </w:r>
          </w:p>
        </w:tc>
        <w:tc>
          <w:tcPr>
            <w:tcW w:w="4383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2177B" w:rsidRDefault="00A217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2177B">
        <w:trPr>
          <w:trHeight w:val="915"/>
        </w:trPr>
        <w:tc>
          <w:tcPr>
            <w:tcW w:w="1862" w:type="dxa"/>
            <w:vMerge w:val="restart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5D0E0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Модуль 2.</w:t>
            </w:r>
          </w:p>
          <w:p w:rsidR="00A2177B" w:rsidRDefault="005D0E0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Файлы. Папки. Текстовый редактор</w:t>
            </w:r>
          </w:p>
        </w:tc>
        <w:tc>
          <w:tcPr>
            <w:tcW w:w="438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5D0E0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42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5D0E0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Файлы и папки.</w:t>
            </w:r>
          </w:p>
        </w:tc>
        <w:tc>
          <w:tcPr>
            <w:tcW w:w="4383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2177B" w:rsidRDefault="005D0E0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Аналитическая деятельность: </w:t>
            </w:r>
          </w:p>
          <w:p w:rsidR="00A2177B" w:rsidRDefault="005D0E0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Изучить понятия «файл», «папка», «рабочий стол». Ознакомиться с программой «Блокнот». Изучить, как перемещать файлы и папки, создавать их, удалять, закрывать, открывать. Изучить, как скачивать файлы на ПК.</w:t>
            </w:r>
          </w:p>
          <w:p w:rsidR="00A2177B" w:rsidRDefault="005D0E0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A2177B" w:rsidRDefault="005D0E0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Практическая деятельность:</w:t>
            </w:r>
          </w:p>
          <w:p w:rsidR="00A2177B" w:rsidRDefault="005D0E0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Открывать/закрывать,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создавать/удалять, скачивать, перемещать файлы и папки. Уметь в «Блокноте» создать файл, открыть его и напечатать текст. Уметь удалять лишние символы, вводить заглавные буквы, пробел и начать новый абзац при помощи клавиатуры внутри текстового редактора.</w:t>
            </w:r>
          </w:p>
        </w:tc>
      </w:tr>
      <w:tr w:rsidR="00A2177B">
        <w:trPr>
          <w:trHeight w:val="765"/>
        </w:trPr>
        <w:tc>
          <w:tcPr>
            <w:tcW w:w="1862" w:type="dxa"/>
            <w:vMerge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A217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38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5D0E0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342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5D0E0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Текстовый редактор.</w:t>
            </w:r>
          </w:p>
        </w:tc>
        <w:tc>
          <w:tcPr>
            <w:tcW w:w="4383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2177B" w:rsidRDefault="00A217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2177B">
        <w:trPr>
          <w:trHeight w:val="1965"/>
        </w:trPr>
        <w:tc>
          <w:tcPr>
            <w:tcW w:w="1862" w:type="dxa"/>
            <w:vMerge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A217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38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5D0E0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342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5D0E0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Текстовый редактор. Продолжение.</w:t>
            </w:r>
          </w:p>
        </w:tc>
        <w:tc>
          <w:tcPr>
            <w:tcW w:w="4383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2177B" w:rsidRDefault="00A217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2177B">
        <w:trPr>
          <w:trHeight w:val="1365"/>
        </w:trPr>
        <w:tc>
          <w:tcPr>
            <w:tcW w:w="1862" w:type="dxa"/>
            <w:vMerge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A217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38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5D0E0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342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5D0E0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Квест по файлам и папкам.</w:t>
            </w:r>
          </w:p>
        </w:tc>
        <w:tc>
          <w:tcPr>
            <w:tcW w:w="4383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2177B" w:rsidRDefault="00A217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2177B">
        <w:trPr>
          <w:trHeight w:val="780"/>
        </w:trPr>
        <w:tc>
          <w:tcPr>
            <w:tcW w:w="1862" w:type="dxa"/>
            <w:vMerge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A217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38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5D0E0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342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5D0E0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Урок оценки знаний.</w:t>
            </w:r>
          </w:p>
        </w:tc>
        <w:tc>
          <w:tcPr>
            <w:tcW w:w="4383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2177B" w:rsidRDefault="00A217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2177B">
        <w:trPr>
          <w:trHeight w:val="1275"/>
        </w:trPr>
        <w:tc>
          <w:tcPr>
            <w:tcW w:w="1862" w:type="dxa"/>
            <w:vMerge w:val="restart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5D0E0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Модуль 3.</w:t>
            </w:r>
          </w:p>
          <w:p w:rsidR="00A2177B" w:rsidRDefault="005D0E0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Алгоритмы</w:t>
            </w:r>
          </w:p>
        </w:tc>
        <w:tc>
          <w:tcPr>
            <w:tcW w:w="438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5D0E0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42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5D0E0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Знакомство с алгоритмом и его свойствами.</w:t>
            </w:r>
          </w:p>
        </w:tc>
        <w:tc>
          <w:tcPr>
            <w:tcW w:w="4383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2177B" w:rsidRDefault="005D0E0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Аналитическая деятельность:</w:t>
            </w:r>
          </w:p>
          <w:p w:rsidR="00A2177B" w:rsidRDefault="005D0E0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Изучить понятие «алгоритм» и его свойства. Изучить свойства линейных алгоритмов. Изучить понятие «объект» и его свойства. Узнать, что такое истинное высказывание.</w:t>
            </w:r>
          </w:p>
          <w:p w:rsidR="00A2177B" w:rsidRDefault="005D0E0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 </w:t>
            </w:r>
          </w:p>
          <w:p w:rsidR="00A2177B" w:rsidRDefault="005D0E0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Практическая деятельность:</w:t>
            </w:r>
          </w:p>
          <w:p w:rsidR="00A2177B" w:rsidRDefault="005D0E0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Уметь решать задачи на выполнение алгоритма с роботом в лабиринт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е. Составлять линейные алгоритмы по тексту-описанию. Составлять алгоритм в паре: исполнитель и программист алгоритма. Выделять свойства объекта. Выделять объекты со схожими и отличающимися свойствами. Классифицировать объекты по схожим свойствам. Выделять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существенные свойства объектов. Определять истинность простых высказываний.</w:t>
            </w:r>
          </w:p>
        </w:tc>
      </w:tr>
      <w:tr w:rsidR="00A2177B">
        <w:trPr>
          <w:trHeight w:val="1305"/>
        </w:trPr>
        <w:tc>
          <w:tcPr>
            <w:tcW w:w="1862" w:type="dxa"/>
            <w:vMerge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A217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38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5D0E0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342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5D0E0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Линейные алгоритмы. Усложнение.</w:t>
            </w:r>
          </w:p>
        </w:tc>
        <w:tc>
          <w:tcPr>
            <w:tcW w:w="4383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2177B" w:rsidRDefault="00A217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2177B">
        <w:trPr>
          <w:trHeight w:val="915"/>
        </w:trPr>
        <w:tc>
          <w:tcPr>
            <w:tcW w:w="1862" w:type="dxa"/>
            <w:vMerge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A217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38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5D0E0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342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5D0E0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Алгоритмы. Закрепление.</w:t>
            </w:r>
          </w:p>
        </w:tc>
        <w:tc>
          <w:tcPr>
            <w:tcW w:w="4383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2177B" w:rsidRDefault="00A217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2177B">
        <w:trPr>
          <w:trHeight w:val="495"/>
        </w:trPr>
        <w:tc>
          <w:tcPr>
            <w:tcW w:w="1862" w:type="dxa"/>
            <w:vMerge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A217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38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5D0E0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342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5D0E0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Введение в логику.</w:t>
            </w:r>
          </w:p>
        </w:tc>
        <w:tc>
          <w:tcPr>
            <w:tcW w:w="4383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2177B" w:rsidRDefault="00A217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2177B">
        <w:trPr>
          <w:trHeight w:val="1305"/>
        </w:trPr>
        <w:tc>
          <w:tcPr>
            <w:tcW w:w="1862" w:type="dxa"/>
            <w:vMerge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A217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38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5D0E0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342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5D0E0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Истинность простых высказываний.</w:t>
            </w:r>
          </w:p>
        </w:tc>
        <w:tc>
          <w:tcPr>
            <w:tcW w:w="4383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2177B" w:rsidRDefault="00A217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2177B">
        <w:trPr>
          <w:trHeight w:val="915"/>
        </w:trPr>
        <w:tc>
          <w:tcPr>
            <w:tcW w:w="1862" w:type="dxa"/>
            <w:vMerge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A217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38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5D0E0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342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5D0E0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Викторина «Алгоритмы».</w:t>
            </w:r>
          </w:p>
        </w:tc>
        <w:tc>
          <w:tcPr>
            <w:tcW w:w="4383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2177B" w:rsidRDefault="00A217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2177B">
        <w:trPr>
          <w:trHeight w:val="525"/>
        </w:trPr>
        <w:tc>
          <w:tcPr>
            <w:tcW w:w="1862" w:type="dxa"/>
            <w:vMerge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A217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38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5D0E0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342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5D0E0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Урок оценки знаний.</w:t>
            </w:r>
          </w:p>
        </w:tc>
        <w:tc>
          <w:tcPr>
            <w:tcW w:w="4383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2177B" w:rsidRDefault="00A217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2177B">
        <w:trPr>
          <w:trHeight w:val="2295"/>
        </w:trPr>
        <w:tc>
          <w:tcPr>
            <w:tcW w:w="1862" w:type="dxa"/>
            <w:vMerge w:val="restart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5D0E0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Модуль 4.</w:t>
            </w:r>
          </w:p>
          <w:p w:rsidR="00A2177B" w:rsidRDefault="005D0E0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Устройство компьютера</w:t>
            </w:r>
          </w:p>
        </w:tc>
        <w:tc>
          <w:tcPr>
            <w:tcW w:w="438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5D0E0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42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5D0E0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Компьютер и обработка информации.</w:t>
            </w:r>
          </w:p>
        </w:tc>
        <w:tc>
          <w:tcPr>
            <w:tcW w:w="4383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2177B" w:rsidRDefault="005D0E0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Аналитическая деятельность:</w:t>
            </w:r>
          </w:p>
          <w:p w:rsidR="00A2177B" w:rsidRDefault="005D0E0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Изучить понятие «компьютер» как средство работы с информацией. Научиться распознавать разные устройства компьютера и их функции. Изучить понятие «операционная система». Ознакомиться с программами «Блокнот», калькулятор, браузер; как находить программу чере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 меню «Пуск». Изучить классификацию компьютеров. Повторить темы модуля 3 «Алгоритмы», через ранее разобранные в 3 модуле задачи на программирование в Blockly. </w:t>
            </w:r>
          </w:p>
          <w:p w:rsidR="00A2177B" w:rsidRDefault="005D0E0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 </w:t>
            </w:r>
          </w:p>
          <w:p w:rsidR="00A2177B" w:rsidRDefault="005D0E0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Практическая деятельность:</w:t>
            </w:r>
          </w:p>
          <w:p w:rsidR="00A2177B" w:rsidRDefault="005D0E0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Уметь определять тип информационного процесса, способ восприятия 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нформации. Определять устройства компьютера, распознавать их внешний вид и предназначение. Определять, какое устройство нужно для выполнения разных задач. Уметь работать в программах «Блокнот», калькулятор и браузер. Найти необходимые программы в меню «Пус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к». Определять виды персональных компьютеров. Делить компьютеры на мобильные и стационарные.</w:t>
            </w:r>
          </w:p>
        </w:tc>
      </w:tr>
      <w:tr w:rsidR="00A2177B">
        <w:trPr>
          <w:trHeight w:val="1620"/>
        </w:trPr>
        <w:tc>
          <w:tcPr>
            <w:tcW w:w="1862" w:type="dxa"/>
            <w:vMerge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A217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38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5D0E0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342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5D0E0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Аппаратное устройство.</w:t>
            </w:r>
          </w:p>
        </w:tc>
        <w:tc>
          <w:tcPr>
            <w:tcW w:w="4383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2177B" w:rsidRDefault="00A217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2177B">
        <w:trPr>
          <w:trHeight w:val="1605"/>
        </w:trPr>
        <w:tc>
          <w:tcPr>
            <w:tcW w:w="1862" w:type="dxa"/>
            <w:vMerge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A217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38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5D0E0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342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5D0E0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Программное обеспечение.</w:t>
            </w:r>
          </w:p>
        </w:tc>
        <w:tc>
          <w:tcPr>
            <w:tcW w:w="4383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2177B" w:rsidRDefault="00A217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2177B">
        <w:trPr>
          <w:trHeight w:val="1620"/>
        </w:trPr>
        <w:tc>
          <w:tcPr>
            <w:tcW w:w="1862" w:type="dxa"/>
            <w:vMerge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A217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38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5D0E0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342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5D0E0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Работа с окном программы.</w:t>
            </w:r>
          </w:p>
        </w:tc>
        <w:tc>
          <w:tcPr>
            <w:tcW w:w="4383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2177B" w:rsidRDefault="00A217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2177B">
        <w:trPr>
          <w:trHeight w:val="915"/>
        </w:trPr>
        <w:tc>
          <w:tcPr>
            <w:tcW w:w="1862" w:type="dxa"/>
            <w:vMerge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A217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38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5D0E0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342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5D0E0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Виды компьютеров.</w:t>
            </w:r>
          </w:p>
        </w:tc>
        <w:tc>
          <w:tcPr>
            <w:tcW w:w="4383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2177B" w:rsidRDefault="00A217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2177B">
        <w:trPr>
          <w:trHeight w:val="915"/>
        </w:trPr>
        <w:tc>
          <w:tcPr>
            <w:tcW w:w="1862" w:type="dxa"/>
            <w:vMerge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A217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38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5D0E0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342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5D0E0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Урок оценки знаний.</w:t>
            </w:r>
          </w:p>
        </w:tc>
        <w:tc>
          <w:tcPr>
            <w:tcW w:w="4383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2177B" w:rsidRDefault="00A217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2177B">
        <w:trPr>
          <w:trHeight w:val="1185"/>
        </w:trPr>
        <w:tc>
          <w:tcPr>
            <w:tcW w:w="1862" w:type="dxa"/>
            <w:vMerge w:val="restart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5D0E0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Модуль 5.</w:t>
            </w:r>
          </w:p>
          <w:p w:rsidR="00A2177B" w:rsidRDefault="005D0E0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Работа в графическом редакторе</w:t>
            </w:r>
          </w:p>
        </w:tc>
        <w:tc>
          <w:tcPr>
            <w:tcW w:w="438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5D0E0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42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5D0E0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Повторение. Виды информации. Алгоритмы в Blockly.</w:t>
            </w:r>
          </w:p>
        </w:tc>
        <w:tc>
          <w:tcPr>
            <w:tcW w:w="4383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2177B" w:rsidRDefault="005D0E0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Аналитическая деятельность:</w:t>
            </w:r>
          </w:p>
          <w:p w:rsidR="00A2177B" w:rsidRDefault="005D0E0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Повторить понятие «информация» и способы её восприятия и представления. Ознакомиться с графическим редактором Paint и его функционалом. Изучить процесс создания рисунка в графическом редакторе. Повторить темы модуля 3 «Алгоритмы», через ранее разобранные 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3 модуле задачи на программирование в Blockly. </w:t>
            </w:r>
          </w:p>
          <w:p w:rsidR="00A2177B" w:rsidRDefault="005D0E0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A2177B" w:rsidRDefault="005D0E0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Практическая деятельность:</w:t>
            </w:r>
          </w:p>
          <w:p w:rsidR="00A2177B" w:rsidRDefault="005D0E0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Определять способ восприятия и способ представления информации. Определять различие между разными классификациями информации. Создавать файл и работать с ним в графическом редакт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оре. Использовать в Paint инструменты «Цвет», «Фигуры» и «Заливка». Использовать в Paint «Ластик», «Текст», «Кисти». Определять последовательность действий для создания рисунка в графическом редакторе и уметь его создавать. Уметь создавать собственный прое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кт (рисунок) в Paint и презентовать его.</w:t>
            </w:r>
          </w:p>
          <w:p w:rsidR="00A2177B" w:rsidRDefault="005D0E0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A2177B">
        <w:trPr>
          <w:trHeight w:val="1695"/>
        </w:trPr>
        <w:tc>
          <w:tcPr>
            <w:tcW w:w="1862" w:type="dxa"/>
            <w:vMerge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A217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38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5D0E0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342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5D0E0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Знакомство с графическим редактором.</w:t>
            </w:r>
          </w:p>
        </w:tc>
        <w:tc>
          <w:tcPr>
            <w:tcW w:w="4383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2177B" w:rsidRDefault="00A217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2177B">
        <w:trPr>
          <w:trHeight w:val="675"/>
        </w:trPr>
        <w:tc>
          <w:tcPr>
            <w:tcW w:w="1862" w:type="dxa"/>
            <w:vMerge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A217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38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5D0E0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342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5D0E0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Создаём рисунок.</w:t>
            </w:r>
          </w:p>
        </w:tc>
        <w:tc>
          <w:tcPr>
            <w:tcW w:w="4383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2177B" w:rsidRDefault="00A217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2177B">
        <w:trPr>
          <w:trHeight w:val="1200"/>
        </w:trPr>
        <w:tc>
          <w:tcPr>
            <w:tcW w:w="1862" w:type="dxa"/>
            <w:vMerge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A217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38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5D0E0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342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5D0E0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Создаём рисунок. Продолжение.</w:t>
            </w:r>
          </w:p>
        </w:tc>
        <w:tc>
          <w:tcPr>
            <w:tcW w:w="4383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2177B" w:rsidRDefault="00A217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2177B">
        <w:trPr>
          <w:trHeight w:val="1695"/>
        </w:trPr>
        <w:tc>
          <w:tcPr>
            <w:tcW w:w="1862" w:type="dxa"/>
            <w:vMerge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A217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38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5D0E0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342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5D0E0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Проектный урок «Новое устройство компьютера».</w:t>
            </w:r>
          </w:p>
        </w:tc>
        <w:tc>
          <w:tcPr>
            <w:tcW w:w="4383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2177B" w:rsidRDefault="00A217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2177B">
        <w:trPr>
          <w:trHeight w:val="1200"/>
        </w:trPr>
        <w:tc>
          <w:tcPr>
            <w:tcW w:w="1862" w:type="dxa"/>
            <w:vMerge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A217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38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5D0E0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342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5D0E0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Презентация проектов.</w:t>
            </w:r>
          </w:p>
        </w:tc>
        <w:tc>
          <w:tcPr>
            <w:tcW w:w="4383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2177B" w:rsidRDefault="00A217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2177B">
        <w:trPr>
          <w:trHeight w:val="675"/>
        </w:trPr>
        <w:tc>
          <w:tcPr>
            <w:tcW w:w="1862" w:type="dxa"/>
            <w:vMerge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A217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38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5D0E0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342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5D0E0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Урок оценки знаний.</w:t>
            </w:r>
          </w:p>
        </w:tc>
        <w:tc>
          <w:tcPr>
            <w:tcW w:w="4383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2177B" w:rsidRDefault="00A217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2177B">
        <w:trPr>
          <w:trHeight w:val="2295"/>
        </w:trPr>
        <w:tc>
          <w:tcPr>
            <w:tcW w:w="1862" w:type="dxa"/>
            <w:vMerge w:val="restart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5D0E0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Модуль 6.</w:t>
            </w:r>
          </w:p>
          <w:p w:rsidR="00A2177B" w:rsidRDefault="005D0E0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Систематизация знаний</w:t>
            </w:r>
          </w:p>
        </w:tc>
        <w:tc>
          <w:tcPr>
            <w:tcW w:w="438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5D0E0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42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5D0E0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Повторение. Устройство компьютера. </w:t>
            </w:r>
          </w:p>
        </w:tc>
        <w:tc>
          <w:tcPr>
            <w:tcW w:w="4383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2177B" w:rsidRDefault="005D0E0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Аналитическая деятельность:</w:t>
            </w:r>
          </w:p>
          <w:p w:rsidR="00A2177B" w:rsidRDefault="005D0E0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Обсудить дополнительные периферийные устройства компьютера, в частности, как они выглядят и их назначение. Вспомнить устройства компьютера и его характеристики. Повтори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ть понятие «линейный алгоритм» через ранее разобранные в 3 модуле задачи на программирование в Blockly. </w:t>
            </w:r>
          </w:p>
          <w:p w:rsidR="00A2177B" w:rsidRDefault="005D0E0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A2177B" w:rsidRDefault="005D0E0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Практическая деятельность:</w:t>
            </w:r>
          </w:p>
          <w:p w:rsidR="00A2177B" w:rsidRDefault="005D0E0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Определять, какое устройство нужно для выполнения разных задач. Составлять программы для заданного исполнителя. Составлять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линейные алгоритмы и определять их особенности. Выделять объекты со схожими свойствами в группе объектов. Определять истинность простых высказываний. Уметь придумать и выполнить личный проект с лабиринтом и его прохождением. Уметь презентовать личный прое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кт.</w:t>
            </w:r>
          </w:p>
        </w:tc>
      </w:tr>
      <w:tr w:rsidR="00A2177B">
        <w:trPr>
          <w:trHeight w:val="1620"/>
        </w:trPr>
        <w:tc>
          <w:tcPr>
            <w:tcW w:w="1862" w:type="dxa"/>
            <w:vMerge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A217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38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5D0E0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342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5D0E0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Повторение. Алгоритмы в Blockly. </w:t>
            </w:r>
          </w:p>
        </w:tc>
        <w:tc>
          <w:tcPr>
            <w:tcW w:w="4383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2177B" w:rsidRDefault="00A217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2177B">
        <w:trPr>
          <w:trHeight w:val="915"/>
        </w:trPr>
        <w:tc>
          <w:tcPr>
            <w:tcW w:w="1862" w:type="dxa"/>
            <w:vMerge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A217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38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5D0E0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342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5D0E0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Проектный урок.</w:t>
            </w:r>
          </w:p>
        </w:tc>
        <w:tc>
          <w:tcPr>
            <w:tcW w:w="4383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2177B" w:rsidRDefault="00A217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2177B">
        <w:trPr>
          <w:trHeight w:val="1620"/>
        </w:trPr>
        <w:tc>
          <w:tcPr>
            <w:tcW w:w="1862" w:type="dxa"/>
            <w:vMerge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A217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38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5D0E0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342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5D0E0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Презентация проектов.</w:t>
            </w:r>
          </w:p>
        </w:tc>
        <w:tc>
          <w:tcPr>
            <w:tcW w:w="4383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2177B" w:rsidRDefault="00A217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2177B">
        <w:trPr>
          <w:trHeight w:val="915"/>
        </w:trPr>
        <w:tc>
          <w:tcPr>
            <w:tcW w:w="1862" w:type="dxa"/>
            <w:vMerge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A217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38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5D0E0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342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5D0E0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Урок оценки знаний.</w:t>
            </w:r>
          </w:p>
        </w:tc>
        <w:tc>
          <w:tcPr>
            <w:tcW w:w="4383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2177B" w:rsidRDefault="00A217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A2177B" w:rsidRDefault="005D0E04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A2177B" w:rsidRDefault="005D0E04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A2177B" w:rsidRDefault="005D0E04">
      <w:pPr>
        <w:pStyle w:val="2"/>
        <w:rPr>
          <w:rFonts w:ascii="Times New Roman" w:eastAsia="Times New Roman" w:hAnsi="Times New Roman" w:cs="Times New Roman"/>
          <w:b/>
        </w:rPr>
      </w:pPr>
      <w:bookmarkStart w:id="11" w:name="_1t3h5sf" w:colFirst="0" w:colLast="0"/>
      <w:bookmarkEnd w:id="11"/>
      <w:r>
        <w:rPr>
          <w:rFonts w:ascii="Times New Roman" w:eastAsia="Times New Roman" w:hAnsi="Times New Roman" w:cs="Times New Roman"/>
          <w:b/>
        </w:rPr>
        <w:t>4 класс</w:t>
      </w:r>
    </w:p>
    <w:p w:rsidR="00A2177B" w:rsidRDefault="005D0E04">
      <w:pPr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A2177B" w:rsidRDefault="005D0E04">
      <w:pPr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Общая характеристика курса</w:t>
      </w:r>
    </w:p>
    <w:p w:rsidR="00A2177B" w:rsidRDefault="005D0E04">
      <w:pPr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A2177B" w:rsidRDefault="005D0E04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Курс 4 класса также начинается с вводного модуля, задача которого — дать ученикам знания и умения, необходимые для успешной работы в течение года: представление об информации и информационных процессах, базовые навыки работы с файловой системой и компьютер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ными программами. </w:t>
      </w:r>
    </w:p>
    <w:p w:rsidR="00A2177B" w:rsidRDefault="005D0E04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A2177B" w:rsidRDefault="005D0E04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отличие от курса 2–3 класса, в этом курсе вводный материал даётся в более сжатой форме и с небольшими дополнениями. При переходе учеников из 3 в 4 класс данный модуль выполняет роль вводного</w:t>
      </w:r>
    </w:p>
    <w:p w:rsidR="00A2177B" w:rsidRDefault="005D0E04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повторения. </w:t>
      </w:r>
    </w:p>
    <w:p w:rsidR="00A2177B" w:rsidRDefault="005D0E04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A2177B" w:rsidRDefault="005D0E04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Освоение темы «Алгоритмы» происходит на более сложном уровне: ученики составляют и анализируют блок-схемы, составляют и</w:t>
      </w:r>
    </w:p>
    <w:p w:rsidR="00A2177B" w:rsidRDefault="005D0E04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анализируют циклические алгоритмы. Дети знакомятся со средой</w:t>
      </w:r>
    </w:p>
    <w:p w:rsidR="00A2177B" w:rsidRDefault="005D0E04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программирования Scratch, составляют в ней простые программы. Объём изученн</w:t>
      </w:r>
      <w:r>
        <w:rPr>
          <w:rFonts w:ascii="Times New Roman" w:eastAsia="Times New Roman" w:hAnsi="Times New Roman" w:cs="Times New Roman"/>
          <w:sz w:val="28"/>
          <w:szCs w:val="28"/>
        </w:rPr>
        <w:t>ых команд позволяет создать несложную анимированную открытку.</w:t>
      </w:r>
    </w:p>
    <w:p w:rsidR="00A2177B" w:rsidRDefault="005D0E04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A2177B" w:rsidRDefault="005D0E04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этом курсе, в отличие от курса 2–3 класса, предпочтение отдаётся не графическому редактору, а редактору презентаций. Редактор презентаций позволяет ученикам работать одновременно и с графической, и с текстовой информацией; позволяет получить практический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навык создания презентаций, который будет применён и на других школьных предметах при выполнении подготовки докладов и выступлений. Ученики будут работать с редактором презентаций с 4 по 6 класс. Освоение этого инструмента основано на принципе спирального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обучения, при котором ученики возвращаются к изученной теме через определённый промежуток времени, чтобы освоить её на более продвинутом уровне. </w:t>
      </w:r>
    </w:p>
    <w:p w:rsidR="00A2177B" w:rsidRDefault="005D0E04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A2177B" w:rsidRDefault="005D0E04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4-м классе ученики знакомятся с базовым функционалом редактора презентаций: создание и оформление слайдов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по заданным правилам, добавление и обработка изображений. В курсе 5–6 класса ученики будут решать более сложные задачи по работе с информацией в редакторе</w:t>
      </w:r>
    </w:p>
    <w:p w:rsidR="00A2177B" w:rsidRDefault="005D0E04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презентаций. </w:t>
      </w:r>
    </w:p>
    <w:p w:rsidR="00A2177B" w:rsidRDefault="005D0E04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A2177B" w:rsidRDefault="005D0E04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результате работы по курсу учащимися должны быть достигнуты следующие предметные р</w:t>
      </w:r>
      <w:r>
        <w:rPr>
          <w:rFonts w:ascii="Times New Roman" w:eastAsia="Times New Roman" w:hAnsi="Times New Roman" w:cs="Times New Roman"/>
          <w:sz w:val="28"/>
          <w:szCs w:val="28"/>
        </w:rPr>
        <w:t>езультаты:</w:t>
      </w:r>
    </w:p>
    <w:p w:rsidR="00A2177B" w:rsidRDefault="005D0E04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A2177B" w:rsidRDefault="005D0E04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1) 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формирование представления об информации и информационных процессах;</w:t>
      </w:r>
    </w:p>
    <w:p w:rsidR="00A2177B" w:rsidRDefault="005D0E04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2) 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усвоение и применение базовых навыков работы с ПК и ПО (работа с файловой системой компьютера, с меню программ и операционной системы Windows);</w:t>
      </w:r>
    </w:p>
    <w:p w:rsidR="00A2177B" w:rsidRDefault="005D0E04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3) 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формирование и раз</w:t>
      </w:r>
      <w:r>
        <w:rPr>
          <w:rFonts w:ascii="Times New Roman" w:eastAsia="Times New Roman" w:hAnsi="Times New Roman" w:cs="Times New Roman"/>
          <w:sz w:val="28"/>
          <w:szCs w:val="28"/>
        </w:rPr>
        <w:t>витие навыка составления и анализа блок-схем линейных, условных и циклических алгоритмов;</w:t>
      </w:r>
    </w:p>
    <w:p w:rsidR="00A2177B" w:rsidRDefault="005D0E04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4) 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знакомство с виртуальной средой программирования через приложение Scratch;</w:t>
      </w:r>
    </w:p>
    <w:p w:rsidR="00A2177B" w:rsidRDefault="005D0E04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5) 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формирование и развитие навыка создания простых интерактивов помощи визуальной сред</w:t>
      </w:r>
      <w:r>
        <w:rPr>
          <w:rFonts w:ascii="Times New Roman" w:eastAsia="Times New Roman" w:hAnsi="Times New Roman" w:cs="Times New Roman"/>
          <w:sz w:val="28"/>
          <w:szCs w:val="28"/>
        </w:rPr>
        <w:t>ы программирования Scratch;</w:t>
      </w:r>
    </w:p>
    <w:p w:rsidR="00A2177B" w:rsidRDefault="005D0E04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6) 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формирования развития навыка создания мультимедийных объектов, текстовых документов и презентаций;</w:t>
      </w:r>
    </w:p>
    <w:p w:rsidR="00A2177B" w:rsidRDefault="005D0E04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7) 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знакомство с базовым функционалом редактора презентаций.</w:t>
      </w:r>
    </w:p>
    <w:p w:rsidR="00A2177B" w:rsidRDefault="005D0E04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 </w:t>
      </w:r>
    </w:p>
    <w:tbl>
      <w:tblPr>
        <w:tblStyle w:val="aa"/>
        <w:tblW w:w="902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862"/>
        <w:gridCol w:w="424"/>
        <w:gridCol w:w="2342"/>
        <w:gridCol w:w="4397"/>
      </w:tblGrid>
      <w:tr w:rsidR="00A2177B">
        <w:trPr>
          <w:trHeight w:val="935"/>
        </w:trPr>
        <w:tc>
          <w:tcPr>
            <w:tcW w:w="1862" w:type="dxa"/>
            <w:shd w:val="clear" w:color="auto" w:fill="F3F3F3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5D0E0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Название модуля</w:t>
            </w:r>
          </w:p>
        </w:tc>
        <w:tc>
          <w:tcPr>
            <w:tcW w:w="424" w:type="dxa"/>
            <w:shd w:val="clear" w:color="auto" w:fill="F3F3F3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5D0E0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2342" w:type="dxa"/>
            <w:shd w:val="clear" w:color="auto" w:fill="F3F3F3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5D0E0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Название урока</w:t>
            </w:r>
          </w:p>
        </w:tc>
        <w:tc>
          <w:tcPr>
            <w:tcW w:w="4397" w:type="dxa"/>
            <w:shd w:val="clear" w:color="auto" w:fill="F3F3F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2177B" w:rsidRDefault="005D0E0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Характеристика видов деятельн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ости</w:t>
            </w:r>
          </w:p>
        </w:tc>
      </w:tr>
      <w:tr w:rsidR="00A2177B">
        <w:trPr>
          <w:trHeight w:val="4755"/>
        </w:trPr>
        <w:tc>
          <w:tcPr>
            <w:tcW w:w="1862" w:type="dxa"/>
            <w:vMerge w:val="restart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5D0E0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Модуль 1.</w:t>
            </w:r>
          </w:p>
          <w:p w:rsidR="00A2177B" w:rsidRDefault="005D0E0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Введение в ИКТ</w:t>
            </w:r>
          </w:p>
        </w:tc>
        <w:tc>
          <w:tcPr>
            <w:tcW w:w="424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5D0E0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42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5D0E0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Знакомство с кабинетом информатики. Знакомство с платформой «Алгоритмики».</w:t>
            </w:r>
          </w:p>
        </w:tc>
        <w:tc>
          <w:tcPr>
            <w:tcW w:w="4397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2177B" w:rsidRDefault="005D0E0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Аналитическая деятельность:</w:t>
            </w:r>
          </w:p>
          <w:p w:rsidR="00A2177B" w:rsidRDefault="005D0E0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A2177B" w:rsidRDefault="005D0E0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Изучить правила техники безопасности. Ознакомиться с понятиями «информация» и «информатика». Научиться использовать мышку и клавиатуру. Изучить понятия «информация» и «информационные процессы», способы восприятия информации. Изучить названия и назначение 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сновных устройств компьютера. Научиться включать компьютер. Научиться менять раскладку клавиатуры на английскую. Познакомиться с программой Google Chrome и платформой для занятий.</w:t>
            </w:r>
          </w:p>
          <w:p w:rsidR="00A2177B" w:rsidRDefault="005D0E0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A2177B" w:rsidRDefault="005D0E0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Практическая деятельность:</w:t>
            </w:r>
          </w:p>
          <w:p w:rsidR="00A2177B" w:rsidRDefault="005D0E0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A2177B" w:rsidRDefault="005D0E0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Использовать мышку и набирать текст с клавиат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уры. Определять способ восприятия видов информации с помощью различных органов чувств. Уметь классифицировать работу с информацией: хранение, передача, обработка. Создать аккаунт на платформе, научиться находить её в браузере Google Chrome, а также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самосто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ятельно заходить на платформу.</w:t>
            </w:r>
          </w:p>
        </w:tc>
      </w:tr>
      <w:tr w:rsidR="00A2177B">
        <w:trPr>
          <w:trHeight w:val="2520"/>
        </w:trPr>
        <w:tc>
          <w:tcPr>
            <w:tcW w:w="1862" w:type="dxa"/>
            <w:vMerge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A217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24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5D0E0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342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5D0E0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Виды информации. Информационные процессы.</w:t>
            </w:r>
          </w:p>
        </w:tc>
        <w:tc>
          <w:tcPr>
            <w:tcW w:w="4397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2177B" w:rsidRDefault="00A217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2177B">
        <w:trPr>
          <w:trHeight w:val="975"/>
        </w:trPr>
        <w:tc>
          <w:tcPr>
            <w:tcW w:w="1862" w:type="dxa"/>
            <w:vMerge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A217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24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5D0E0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342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5D0E0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Файлы и папки.</w:t>
            </w:r>
          </w:p>
        </w:tc>
        <w:tc>
          <w:tcPr>
            <w:tcW w:w="4397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2177B" w:rsidRDefault="00A217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2177B">
        <w:trPr>
          <w:trHeight w:val="1005"/>
        </w:trPr>
        <w:tc>
          <w:tcPr>
            <w:tcW w:w="1862" w:type="dxa"/>
            <w:vMerge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A217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24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5D0E0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342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5D0E0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Текстовый редактор.</w:t>
            </w:r>
          </w:p>
        </w:tc>
        <w:tc>
          <w:tcPr>
            <w:tcW w:w="4397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2177B" w:rsidRDefault="00A217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2177B">
        <w:trPr>
          <w:trHeight w:val="1005"/>
        </w:trPr>
        <w:tc>
          <w:tcPr>
            <w:tcW w:w="1862" w:type="dxa"/>
            <w:vMerge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A217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24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5D0E0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342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5D0E0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Урок оценки знаний.</w:t>
            </w:r>
          </w:p>
        </w:tc>
        <w:tc>
          <w:tcPr>
            <w:tcW w:w="4397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2177B" w:rsidRDefault="00A217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2177B">
        <w:trPr>
          <w:trHeight w:val="1440"/>
        </w:trPr>
        <w:tc>
          <w:tcPr>
            <w:tcW w:w="1862" w:type="dxa"/>
            <w:vMerge w:val="restart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5D0E0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Модуль 2.</w:t>
            </w:r>
          </w:p>
          <w:p w:rsidR="00A2177B" w:rsidRDefault="005D0E0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Алгоритмы. Введение в Scratch</w:t>
            </w:r>
          </w:p>
        </w:tc>
        <w:tc>
          <w:tcPr>
            <w:tcW w:w="424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5D0E0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42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5D0E0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Блок-схемы.</w:t>
            </w:r>
          </w:p>
        </w:tc>
        <w:tc>
          <w:tcPr>
            <w:tcW w:w="4397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2177B" w:rsidRDefault="005D0E0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Аналитическая деятельность:</w:t>
            </w:r>
          </w:p>
          <w:p w:rsidR="00A2177B" w:rsidRDefault="005D0E0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Изучить способ записи алгоритмов в виде блок-схем: преимущества, структура, назначение основных блоков. Изучение понятия «алгоритм», «программы», «язык программирования». Изучение свойств линейного алгоритма, относительность команд «Налево/Направо». Ознако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миться с интерфейсом Scratch. Изучить понятие «среда программирования». Изучить команды: «При нажатии на флажок», «Говорить», «Сменить костюм», «Ждать», «Показаться\Спрятаться». Научить собирать простые скрипты с помощью команд в среде программирования Scr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atch.</w:t>
            </w:r>
          </w:p>
          <w:p w:rsidR="00A2177B" w:rsidRDefault="005D0E0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A2177B" w:rsidRDefault="005D0E0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Практическая деятельность:</w:t>
            </w:r>
          </w:p>
          <w:p w:rsidR="00A2177B" w:rsidRDefault="005D0E0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Уметь рисовать блок-схемы. Уметь составлять программы на платформе с выполнением программы исполнителем. Уметь добавлять/удалять спрайты, фоны, изменять вручную размер, повороты, положение спрайта на сцене в Scratch. Напи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сание скрипта в Scratch. Создание собственных проектов в Scratch с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применением изученных команд, а также с последовательным выполнением скриптов двумя спрайтами.</w:t>
            </w:r>
          </w:p>
        </w:tc>
      </w:tr>
      <w:tr w:rsidR="00A2177B">
        <w:trPr>
          <w:trHeight w:val="2565"/>
        </w:trPr>
        <w:tc>
          <w:tcPr>
            <w:tcW w:w="1862" w:type="dxa"/>
            <w:vMerge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A217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24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5D0E0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342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5D0E0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Алгоритмы. Языки программирования.</w:t>
            </w:r>
          </w:p>
        </w:tc>
        <w:tc>
          <w:tcPr>
            <w:tcW w:w="4397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2177B" w:rsidRDefault="00A217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2177B">
        <w:trPr>
          <w:trHeight w:val="1440"/>
        </w:trPr>
        <w:tc>
          <w:tcPr>
            <w:tcW w:w="1862" w:type="dxa"/>
            <w:vMerge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A217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24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5D0E0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342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5D0E0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Scratch. Знакомство.</w:t>
            </w:r>
          </w:p>
        </w:tc>
        <w:tc>
          <w:tcPr>
            <w:tcW w:w="4397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2177B" w:rsidRDefault="00A217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2177B">
        <w:trPr>
          <w:trHeight w:val="1440"/>
        </w:trPr>
        <w:tc>
          <w:tcPr>
            <w:tcW w:w="1862" w:type="dxa"/>
            <w:vMerge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A217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24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5D0E0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342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5D0E0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Scratch. Скрипты.</w:t>
            </w:r>
          </w:p>
        </w:tc>
        <w:tc>
          <w:tcPr>
            <w:tcW w:w="4397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2177B" w:rsidRDefault="00A217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2177B">
        <w:trPr>
          <w:trHeight w:val="2565"/>
        </w:trPr>
        <w:tc>
          <w:tcPr>
            <w:tcW w:w="1862" w:type="dxa"/>
            <w:vMerge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A217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24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5D0E0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342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5D0E0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Scratch. Скрипты. Закрепление.</w:t>
            </w:r>
          </w:p>
        </w:tc>
        <w:tc>
          <w:tcPr>
            <w:tcW w:w="4397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2177B" w:rsidRDefault="00A217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2177B">
        <w:trPr>
          <w:trHeight w:val="1455"/>
        </w:trPr>
        <w:tc>
          <w:tcPr>
            <w:tcW w:w="1862" w:type="dxa"/>
            <w:vMerge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A217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24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5D0E0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342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5D0E0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Урок оценки знаний.</w:t>
            </w:r>
          </w:p>
        </w:tc>
        <w:tc>
          <w:tcPr>
            <w:tcW w:w="4397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2177B" w:rsidRDefault="00A217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2177B">
        <w:trPr>
          <w:trHeight w:val="1020"/>
        </w:trPr>
        <w:tc>
          <w:tcPr>
            <w:tcW w:w="1862" w:type="dxa"/>
            <w:vMerge w:val="restart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5D0E0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Модуль 3.</w:t>
            </w:r>
          </w:p>
          <w:p w:rsidR="00A2177B" w:rsidRDefault="005D0E0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Scratch. Продолжение</w:t>
            </w:r>
          </w:p>
        </w:tc>
        <w:tc>
          <w:tcPr>
            <w:tcW w:w="424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5D0E0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42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5D0E0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Scratch. Циклы.</w:t>
            </w:r>
          </w:p>
        </w:tc>
        <w:tc>
          <w:tcPr>
            <w:tcW w:w="4397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2177B" w:rsidRDefault="005D0E0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Аналитическая деятельность: Вспомнить понятия «алгоритм» и «язык программирования». Изучить понятия «цикл», «циклический алгоритм». Познакомиться с процессом составления программ с циклом из команд, имеющихся в языке программирования. Изучить понятия «угол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», «градусная мера»; научиться выполнять действия «поворот по часовой стрелке» и «поворот против часовой стрелки» с позиции робота-исполнителя. Научиться анимировать движения в Scratch при помощи шагов и поворотов. Изучить понятия «цикл», «поворот», «движе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ние». Изучить этапы создания проекта — от идеи и цели к законченному продукту.</w:t>
            </w:r>
          </w:p>
          <w:p w:rsidR="00A2177B" w:rsidRDefault="005D0E0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A2177B" w:rsidRDefault="005D0E0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Практическая деятельность:</w:t>
            </w:r>
          </w:p>
          <w:p w:rsidR="00A2177B" w:rsidRDefault="005D0E0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Уметь читать циклический алгоритм. Использовать цикл при составлении алгоритмов. Выполнять циклический алгоритм самому. Уметь составлять скрипт с поворотом в Scratch. Уметь перемещать спрайты в Scratch. Создание собственного интерактивного проекта в Scratc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h.</w:t>
            </w:r>
          </w:p>
        </w:tc>
      </w:tr>
      <w:tr w:rsidR="00A2177B">
        <w:trPr>
          <w:trHeight w:val="1800"/>
        </w:trPr>
        <w:tc>
          <w:tcPr>
            <w:tcW w:w="1862" w:type="dxa"/>
            <w:vMerge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A217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24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5D0E0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342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5D0E0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Scratch. Повороты и вращение.</w:t>
            </w:r>
          </w:p>
        </w:tc>
        <w:tc>
          <w:tcPr>
            <w:tcW w:w="4397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2177B" w:rsidRDefault="00A217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2177B">
        <w:trPr>
          <w:trHeight w:val="1815"/>
        </w:trPr>
        <w:tc>
          <w:tcPr>
            <w:tcW w:w="1862" w:type="dxa"/>
            <w:vMerge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A217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24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5D0E0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342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5D0E0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Scratch. Повороты и движение.</w:t>
            </w:r>
          </w:p>
        </w:tc>
        <w:tc>
          <w:tcPr>
            <w:tcW w:w="4397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2177B" w:rsidRDefault="00A217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2177B">
        <w:trPr>
          <w:trHeight w:val="2595"/>
        </w:trPr>
        <w:tc>
          <w:tcPr>
            <w:tcW w:w="1862" w:type="dxa"/>
            <w:vMerge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A217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24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5D0E0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342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5D0E0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Закрепление: циклы, повороты и движение.</w:t>
            </w:r>
          </w:p>
        </w:tc>
        <w:tc>
          <w:tcPr>
            <w:tcW w:w="4397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2177B" w:rsidRDefault="00A217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2177B">
        <w:trPr>
          <w:trHeight w:val="1020"/>
        </w:trPr>
        <w:tc>
          <w:tcPr>
            <w:tcW w:w="1862" w:type="dxa"/>
            <w:vMerge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A217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24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5D0E0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342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5D0E0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Проект «Открытка».</w:t>
            </w:r>
          </w:p>
        </w:tc>
        <w:tc>
          <w:tcPr>
            <w:tcW w:w="4397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2177B" w:rsidRDefault="00A217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2177B">
        <w:trPr>
          <w:trHeight w:val="1035"/>
        </w:trPr>
        <w:tc>
          <w:tcPr>
            <w:tcW w:w="1862" w:type="dxa"/>
            <w:vMerge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A217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24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5D0E0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342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5D0E0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Урок оценки знаний.</w:t>
            </w:r>
          </w:p>
        </w:tc>
        <w:tc>
          <w:tcPr>
            <w:tcW w:w="4397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2177B" w:rsidRDefault="00A217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2177B">
        <w:trPr>
          <w:trHeight w:val="2385"/>
        </w:trPr>
        <w:tc>
          <w:tcPr>
            <w:tcW w:w="1862" w:type="dxa"/>
            <w:vMerge w:val="restart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5D0E0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Модуль 4.</w:t>
            </w:r>
          </w:p>
          <w:p w:rsidR="00A2177B" w:rsidRDefault="005D0E0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Редактор презентаций</w:t>
            </w:r>
          </w:p>
        </w:tc>
        <w:tc>
          <w:tcPr>
            <w:tcW w:w="424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5D0E0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42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5D0E0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Знакомство с редактором презентаций.</w:t>
            </w:r>
          </w:p>
        </w:tc>
        <w:tc>
          <w:tcPr>
            <w:tcW w:w="4397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2177B" w:rsidRDefault="005D0E0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Аналитическая деятельность:</w:t>
            </w:r>
          </w:p>
          <w:p w:rsidR="00A2177B" w:rsidRDefault="005D0E0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A2177B" w:rsidRDefault="005D0E0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Изучить понятие «презентация», её преимущества перед чтением текста, узнать про структуру презентации. Изучить виды информации, с которой может работать компьютер. Научиться работать со слайдами презентацией (перемещение, удал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ение, создание и др.). Научиться работать с объектом презентации на примере изображения, создавать презентации с помощью макета. Научиться, как искать изображения в Интернете, скачивать и использовать в презентации. Изучить этапы работы над проектом «Откры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тка» в Scratch.</w:t>
            </w:r>
          </w:p>
          <w:p w:rsidR="00A2177B" w:rsidRDefault="005D0E0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A2177B" w:rsidRDefault="005D0E0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Практическая деятельность:</w:t>
            </w:r>
          </w:p>
          <w:p w:rsidR="00A2177B" w:rsidRDefault="005D0E0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Уметь скачивать, открывать файл с презентацией, редактировать и сохранять изменения. Уметь работать со слайдами и объектами на слайдах. Уметь скачивать изображение в Интернете и использовать их при создании през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ентаций. Умение структурировано подойти к созданию проекта в Scratch и выполнить его. Умение оценивать работы других учеников и давать обратную связь.</w:t>
            </w:r>
          </w:p>
          <w:p w:rsidR="00A2177B" w:rsidRDefault="005D0E0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A2177B">
        <w:trPr>
          <w:trHeight w:val="960"/>
        </w:trPr>
        <w:tc>
          <w:tcPr>
            <w:tcW w:w="1862" w:type="dxa"/>
            <w:vMerge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A217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24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5D0E0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342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5D0E0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Объекты на слайде.</w:t>
            </w:r>
          </w:p>
        </w:tc>
        <w:tc>
          <w:tcPr>
            <w:tcW w:w="4397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2177B" w:rsidRDefault="00A217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2177B">
        <w:trPr>
          <w:trHeight w:val="1665"/>
        </w:trPr>
        <w:tc>
          <w:tcPr>
            <w:tcW w:w="1862" w:type="dxa"/>
            <w:vMerge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A217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24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5D0E0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342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5D0E0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Оформление слайдов.</w:t>
            </w:r>
          </w:p>
        </w:tc>
        <w:tc>
          <w:tcPr>
            <w:tcW w:w="4397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2177B" w:rsidRDefault="00A217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2177B">
        <w:trPr>
          <w:trHeight w:val="1695"/>
        </w:trPr>
        <w:tc>
          <w:tcPr>
            <w:tcW w:w="1862" w:type="dxa"/>
            <w:vMerge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A217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24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5D0E0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342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5D0E0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Оформление презентаций.</w:t>
            </w:r>
          </w:p>
        </w:tc>
        <w:tc>
          <w:tcPr>
            <w:tcW w:w="4397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2177B" w:rsidRDefault="00A217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2177B">
        <w:trPr>
          <w:trHeight w:val="945"/>
        </w:trPr>
        <w:tc>
          <w:tcPr>
            <w:tcW w:w="1862" w:type="dxa"/>
            <w:vMerge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A217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24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5D0E0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342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5D0E0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Проект.</w:t>
            </w:r>
          </w:p>
        </w:tc>
        <w:tc>
          <w:tcPr>
            <w:tcW w:w="4397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2177B" w:rsidRDefault="00A217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2177B">
        <w:trPr>
          <w:trHeight w:val="1680"/>
        </w:trPr>
        <w:tc>
          <w:tcPr>
            <w:tcW w:w="1862" w:type="dxa"/>
            <w:vMerge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A217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24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5D0E0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342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5D0E0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Презентация проектов.</w:t>
            </w:r>
          </w:p>
        </w:tc>
        <w:tc>
          <w:tcPr>
            <w:tcW w:w="4397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2177B" w:rsidRDefault="00A217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2177B">
        <w:trPr>
          <w:trHeight w:val="960"/>
        </w:trPr>
        <w:tc>
          <w:tcPr>
            <w:tcW w:w="1862" w:type="dxa"/>
            <w:vMerge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A217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24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5D0E0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342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5D0E0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Урок оценки знаний.</w:t>
            </w:r>
          </w:p>
        </w:tc>
        <w:tc>
          <w:tcPr>
            <w:tcW w:w="4397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2177B" w:rsidRDefault="00A217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2177B">
        <w:trPr>
          <w:trHeight w:val="1065"/>
        </w:trPr>
        <w:tc>
          <w:tcPr>
            <w:tcW w:w="1862" w:type="dxa"/>
            <w:vMerge w:val="restart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5D0E0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Модуль 5.</w:t>
            </w:r>
          </w:p>
          <w:p w:rsidR="00A2177B" w:rsidRDefault="005D0E0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Устройство компьютера</w:t>
            </w:r>
          </w:p>
        </w:tc>
        <w:tc>
          <w:tcPr>
            <w:tcW w:w="424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5D0E0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42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5D0E0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Компьютер и обработка информации.</w:t>
            </w:r>
          </w:p>
        </w:tc>
        <w:tc>
          <w:tcPr>
            <w:tcW w:w="4397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2177B" w:rsidRDefault="005D0E0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Аналитическая деятельность:</w:t>
            </w:r>
          </w:p>
          <w:p w:rsidR="00A2177B" w:rsidRDefault="005D0E0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Изучить алгоритм определения типа информационного процесса. Изучить процесс получение информации компьютером. Разобрать основные и периферийные устройства. Изучить понятие «периферийные устройства» с точки зрения разделения на устройства ввода и вывода инф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ормации. Изучить понятие «программы», «операционная система» как программа. Разобрать операционную систему Windows. Изучить пошаговое создание проекта — от идеи и цели к законченному продукту. </w:t>
            </w:r>
          </w:p>
          <w:p w:rsidR="00A2177B" w:rsidRDefault="005D0E0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Практическая деятельность:</w:t>
            </w:r>
          </w:p>
          <w:p w:rsidR="00A2177B" w:rsidRDefault="005D0E0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Уметь определять тип информационног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 процесса. Научиться определять, какое устройство нужно для выполнения разных задач. Уметь распознавать устройства компьютера: их вид и назначение. Уметь различать устройства ввода, вывода информации.Уметь найти необходимую программу на компьютере и поним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ать, для чего она нужна. Уметь создать собственную презентацию по одному из устройств компьютера. Уметь находить необходимую информацию по теме в Интернете.</w:t>
            </w:r>
          </w:p>
          <w:p w:rsidR="00A2177B" w:rsidRDefault="00A2177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2177B" w:rsidRDefault="00A2177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2177B">
        <w:trPr>
          <w:trHeight w:val="1065"/>
        </w:trPr>
        <w:tc>
          <w:tcPr>
            <w:tcW w:w="1862" w:type="dxa"/>
            <w:vMerge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A217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24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5D0E0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342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5D0E0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Основные устройства компьютера.</w:t>
            </w:r>
          </w:p>
        </w:tc>
        <w:tc>
          <w:tcPr>
            <w:tcW w:w="4397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2177B" w:rsidRDefault="00A217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2177B">
        <w:trPr>
          <w:trHeight w:val="1065"/>
        </w:trPr>
        <w:tc>
          <w:tcPr>
            <w:tcW w:w="1862" w:type="dxa"/>
            <w:vMerge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A217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24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5D0E0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342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5D0E0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Периферийные устройства компьютера</w:t>
            </w:r>
          </w:p>
        </w:tc>
        <w:tc>
          <w:tcPr>
            <w:tcW w:w="4397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2177B" w:rsidRDefault="00A217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2177B">
        <w:trPr>
          <w:trHeight w:val="1065"/>
        </w:trPr>
        <w:tc>
          <w:tcPr>
            <w:tcW w:w="1862" w:type="dxa"/>
            <w:vMerge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A217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24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5D0E0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342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5D0E0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Программное обеспечение компьютера.</w:t>
            </w:r>
          </w:p>
        </w:tc>
        <w:tc>
          <w:tcPr>
            <w:tcW w:w="4397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2177B" w:rsidRDefault="00A217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2177B">
        <w:trPr>
          <w:trHeight w:val="735"/>
        </w:trPr>
        <w:tc>
          <w:tcPr>
            <w:tcW w:w="1862" w:type="dxa"/>
            <w:vMerge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A217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24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5D0E0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342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5D0E0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Проект «Новое устройство».</w:t>
            </w:r>
          </w:p>
        </w:tc>
        <w:tc>
          <w:tcPr>
            <w:tcW w:w="4397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2177B" w:rsidRDefault="00A217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2177B">
        <w:trPr>
          <w:trHeight w:val="420"/>
        </w:trPr>
        <w:tc>
          <w:tcPr>
            <w:tcW w:w="1862" w:type="dxa"/>
            <w:vMerge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A217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24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5D0E0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342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5D0E0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Урок оценки знаний.</w:t>
            </w:r>
          </w:p>
        </w:tc>
        <w:tc>
          <w:tcPr>
            <w:tcW w:w="4397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2177B" w:rsidRDefault="00A217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2177B">
        <w:trPr>
          <w:trHeight w:val="1065"/>
        </w:trPr>
        <w:tc>
          <w:tcPr>
            <w:tcW w:w="1862" w:type="dxa"/>
            <w:vMerge w:val="restart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5D0E0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Модуль 6.</w:t>
            </w:r>
          </w:p>
          <w:p w:rsidR="00A2177B" w:rsidRDefault="005D0E0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Систематизация знаний</w:t>
            </w:r>
          </w:p>
        </w:tc>
        <w:tc>
          <w:tcPr>
            <w:tcW w:w="424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5D0E0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42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5D0E0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Повторение пройденного. Викторина.</w:t>
            </w:r>
          </w:p>
        </w:tc>
        <w:tc>
          <w:tcPr>
            <w:tcW w:w="4397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2177B" w:rsidRDefault="005D0E0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Аналитическая деятельность:</w:t>
            </w:r>
          </w:p>
          <w:p w:rsidR="00A2177B" w:rsidRDefault="005D0E0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Вспомнить</w:t>
            </w:r>
            <w:r>
              <w:rPr>
                <w:rFonts w:ascii="Montserrat" w:eastAsia="Montserrat" w:hAnsi="Montserrat" w:cs="Montserrat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понятия «алгоритм», «программа», «цикл», «поворот», «движение», «цикл», «поворот», «движение». Вспомнить среду Scratch и написание в ней алгоритмов. Повторить шаги создания проекта. </w:t>
            </w:r>
          </w:p>
          <w:p w:rsidR="00A2177B" w:rsidRDefault="00A2177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2177B" w:rsidRDefault="005D0E0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Практическая деятельность:</w:t>
            </w:r>
          </w:p>
          <w:p w:rsidR="00A2177B" w:rsidRDefault="005D0E0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Умение решать задачи с циклическим алгоритмом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командами «Поворот» и «Движение».Создать карту знаний по информатике. Уметь формулировать цель, идею проекта и выполнять её по плану. </w:t>
            </w:r>
          </w:p>
        </w:tc>
      </w:tr>
      <w:tr w:rsidR="00A2177B">
        <w:trPr>
          <w:trHeight w:val="420"/>
        </w:trPr>
        <w:tc>
          <w:tcPr>
            <w:tcW w:w="1862" w:type="dxa"/>
            <w:vMerge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A217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24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5D0E0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342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5D0E0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Повторение. Scratch.</w:t>
            </w:r>
          </w:p>
        </w:tc>
        <w:tc>
          <w:tcPr>
            <w:tcW w:w="4397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2177B" w:rsidRDefault="00A217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2177B">
        <w:trPr>
          <w:trHeight w:val="735"/>
        </w:trPr>
        <w:tc>
          <w:tcPr>
            <w:tcW w:w="1862" w:type="dxa"/>
            <w:vMerge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A217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24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5D0E0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342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5D0E0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Проект «Чему я научился за год».</w:t>
            </w:r>
          </w:p>
        </w:tc>
        <w:tc>
          <w:tcPr>
            <w:tcW w:w="4397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2177B" w:rsidRDefault="00A217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2177B">
        <w:trPr>
          <w:trHeight w:val="420"/>
        </w:trPr>
        <w:tc>
          <w:tcPr>
            <w:tcW w:w="1862" w:type="dxa"/>
            <w:vMerge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A217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24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5D0E0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342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5D0E0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Урок оценки знаний.</w:t>
            </w:r>
          </w:p>
        </w:tc>
        <w:tc>
          <w:tcPr>
            <w:tcW w:w="4397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2177B" w:rsidRDefault="00A217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A2177B" w:rsidRDefault="005D0E04">
      <w:pPr>
        <w:rPr>
          <w:rFonts w:ascii="Times New Roman" w:eastAsia="Times New Roman" w:hAnsi="Times New Roman" w:cs="Times New Roman"/>
          <w:sz w:val="28"/>
          <w:szCs w:val="28"/>
        </w:rPr>
      </w:pPr>
      <w:r>
        <w:br w:type="page"/>
      </w:r>
    </w:p>
    <w:p w:rsidR="00A2177B" w:rsidRDefault="005D0E04">
      <w:pPr>
        <w:pStyle w:val="1"/>
        <w:rPr>
          <w:b/>
          <w:sz w:val="32"/>
          <w:szCs w:val="32"/>
        </w:rPr>
      </w:pPr>
      <w:bookmarkStart w:id="12" w:name="_fr96vqscxtpz" w:colFirst="0" w:colLast="0"/>
      <w:bookmarkEnd w:id="12"/>
      <w:r>
        <w:rPr>
          <w:sz w:val="28"/>
          <w:szCs w:val="28"/>
        </w:rPr>
        <w:lastRenderedPageBreak/>
        <w:t xml:space="preserve"> </w:t>
      </w:r>
      <w:r>
        <w:rPr>
          <w:b/>
          <w:sz w:val="32"/>
          <w:szCs w:val="32"/>
        </w:rPr>
        <w:t>Ресурсное обеспечение</w:t>
      </w:r>
    </w:p>
    <w:p w:rsidR="00A2177B" w:rsidRDefault="00A2177B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Style w:val="ab"/>
        <w:tblW w:w="9025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007"/>
        <w:gridCol w:w="8018"/>
      </w:tblGrid>
      <w:tr w:rsidR="00A2177B">
        <w:trPr>
          <w:trHeight w:val="545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2177B" w:rsidRDefault="005D0E0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80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2177B" w:rsidRDefault="005D0E0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учебного оборудования</w:t>
            </w:r>
          </w:p>
        </w:tc>
      </w:tr>
      <w:tr w:rsidR="00A2177B">
        <w:trPr>
          <w:trHeight w:val="545"/>
        </w:trPr>
        <w:tc>
          <w:tcPr>
            <w:tcW w:w="100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2177B" w:rsidRDefault="005D0E0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0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2177B" w:rsidRDefault="005D0E04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Учебно-методическое обеспечение:</w:t>
            </w:r>
          </w:p>
        </w:tc>
      </w:tr>
      <w:tr w:rsidR="00A2177B">
        <w:trPr>
          <w:trHeight w:val="1655"/>
        </w:trPr>
        <w:tc>
          <w:tcPr>
            <w:tcW w:w="100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2177B" w:rsidRDefault="005D0E0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80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2177B" w:rsidRDefault="005D0E04">
            <w:pPr>
              <w:ind w:firstLine="42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●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Презентация для урока</w:t>
            </w:r>
          </w:p>
          <w:p w:rsidR="00A2177B" w:rsidRDefault="005D0E04">
            <w:pPr>
              <w:ind w:firstLine="42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●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Методическое пособие для учителя</w:t>
            </w:r>
          </w:p>
          <w:p w:rsidR="00A2177B" w:rsidRDefault="005D0E04">
            <w:pPr>
              <w:ind w:firstLine="42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●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Видеометодичка для учителя</w:t>
            </w:r>
          </w:p>
          <w:p w:rsidR="00A2177B" w:rsidRDefault="005D0E04">
            <w:pPr>
              <w:ind w:firstLine="42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●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Задание на платформе для учеников</w:t>
            </w:r>
          </w:p>
        </w:tc>
      </w:tr>
      <w:tr w:rsidR="00A2177B">
        <w:trPr>
          <w:trHeight w:val="545"/>
        </w:trPr>
        <w:tc>
          <w:tcPr>
            <w:tcW w:w="100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2177B" w:rsidRDefault="005D0E0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0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2177B" w:rsidRDefault="005D0E04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Учебное оборудование</w:t>
            </w:r>
          </w:p>
        </w:tc>
      </w:tr>
      <w:tr w:rsidR="00A2177B">
        <w:trPr>
          <w:trHeight w:val="725"/>
        </w:trPr>
        <w:tc>
          <w:tcPr>
            <w:tcW w:w="100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2177B" w:rsidRDefault="005D0E0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80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2177B" w:rsidRDefault="005D0E0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Классная меловая/маркерная доска/флипчарт</w:t>
            </w:r>
          </w:p>
        </w:tc>
      </w:tr>
      <w:tr w:rsidR="00A2177B">
        <w:trPr>
          <w:trHeight w:val="545"/>
        </w:trPr>
        <w:tc>
          <w:tcPr>
            <w:tcW w:w="100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2177B" w:rsidRDefault="005D0E0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0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2177B" w:rsidRDefault="005D0E04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Технические средства</w:t>
            </w:r>
          </w:p>
        </w:tc>
      </w:tr>
      <w:tr w:rsidR="00A2177B">
        <w:trPr>
          <w:trHeight w:val="995"/>
        </w:trPr>
        <w:tc>
          <w:tcPr>
            <w:tcW w:w="100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2177B" w:rsidRDefault="005D0E0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80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2177B" w:rsidRDefault="005D0E04">
            <w:pPr>
              <w:ind w:left="1080" w:hanging="36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●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ab/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Компьютер</w:t>
            </w:r>
          </w:p>
          <w:p w:rsidR="00A2177B" w:rsidRDefault="005D0E04">
            <w:pPr>
              <w:ind w:left="1080" w:hanging="36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●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ab/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Мультимедийный проектор</w:t>
            </w:r>
          </w:p>
        </w:tc>
      </w:tr>
      <w:tr w:rsidR="00A2177B">
        <w:trPr>
          <w:trHeight w:val="545"/>
        </w:trPr>
        <w:tc>
          <w:tcPr>
            <w:tcW w:w="100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2177B" w:rsidRDefault="005D0E0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0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2177B" w:rsidRDefault="005D0E04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Программное обеспечение</w:t>
            </w:r>
          </w:p>
        </w:tc>
      </w:tr>
      <w:tr w:rsidR="00A2177B">
        <w:trPr>
          <w:trHeight w:val="1820"/>
        </w:trPr>
        <w:tc>
          <w:tcPr>
            <w:tcW w:w="100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2177B" w:rsidRDefault="005D0E0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80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2177B" w:rsidRDefault="005D0E04">
            <w:pPr>
              <w:ind w:left="1080" w:hanging="36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●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ab/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ОС Windows 7 и более новые версии</w:t>
            </w:r>
          </w:p>
          <w:p w:rsidR="00A2177B" w:rsidRDefault="005D0E04">
            <w:pPr>
              <w:ind w:left="1080" w:hanging="36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●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ab/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Google Chrome</w:t>
            </w:r>
          </w:p>
          <w:p w:rsidR="00A2177B" w:rsidRDefault="005D0E04">
            <w:pPr>
              <w:ind w:left="1080" w:hanging="36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●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ab/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«Блокнот»</w:t>
            </w:r>
          </w:p>
          <w:p w:rsidR="00A2177B" w:rsidRDefault="005D0E04">
            <w:pPr>
              <w:ind w:left="1080" w:hanging="36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●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ab/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MS PowerPoint</w:t>
            </w:r>
          </w:p>
          <w:p w:rsidR="00A2177B" w:rsidRDefault="005D0E04">
            <w:pPr>
              <w:ind w:left="1080" w:hanging="36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●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ab/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Scratch (на платформе «Алгоритмики»)</w:t>
            </w:r>
          </w:p>
        </w:tc>
      </w:tr>
    </w:tbl>
    <w:p w:rsidR="00A2177B" w:rsidRDefault="005D0E04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A2177B" w:rsidRDefault="005D0E04">
      <w:pPr>
        <w:pStyle w:val="1"/>
        <w:rPr>
          <w:rFonts w:ascii="Times New Roman" w:eastAsia="Times New Roman" w:hAnsi="Times New Roman" w:cs="Times New Roman"/>
          <w:b/>
          <w:sz w:val="32"/>
          <w:szCs w:val="32"/>
        </w:rPr>
      </w:pPr>
      <w:bookmarkStart w:id="13" w:name="_radokl9cca2h" w:colFirst="0" w:colLast="0"/>
      <w:bookmarkEnd w:id="13"/>
      <w:r>
        <w:br w:type="page"/>
      </w:r>
    </w:p>
    <w:p w:rsidR="00A2177B" w:rsidRDefault="005D0E04">
      <w:pPr>
        <w:pStyle w:val="1"/>
        <w:rPr>
          <w:rFonts w:ascii="Times New Roman" w:eastAsia="Times New Roman" w:hAnsi="Times New Roman" w:cs="Times New Roman"/>
          <w:b/>
          <w:sz w:val="32"/>
          <w:szCs w:val="32"/>
        </w:rPr>
      </w:pPr>
      <w:bookmarkStart w:id="14" w:name="_w071ojkrxk2h" w:colFirst="0" w:colLast="0"/>
      <w:bookmarkEnd w:id="14"/>
      <w:r>
        <w:rPr>
          <w:rFonts w:ascii="Times New Roman" w:eastAsia="Times New Roman" w:hAnsi="Times New Roman" w:cs="Times New Roman"/>
          <w:b/>
          <w:sz w:val="32"/>
          <w:szCs w:val="32"/>
        </w:rPr>
        <w:lastRenderedPageBreak/>
        <w:t>Критерии оценивания достижений учащихся</w:t>
      </w:r>
    </w:p>
    <w:p w:rsidR="00A2177B" w:rsidRDefault="005D0E04">
      <w:pPr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A2177B" w:rsidRDefault="005D0E04">
      <w:pPr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Текущее оценивание на уроках</w:t>
      </w:r>
    </w:p>
    <w:p w:rsidR="00A2177B" w:rsidRDefault="00A2177B">
      <w:pPr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2177B" w:rsidRDefault="005D0E04">
      <w:pPr>
        <w:numPr>
          <w:ilvl w:val="0"/>
          <w:numId w:val="3"/>
        </w:num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ученик выполнил задание в соответствии с поставленной целью и задачами;</w:t>
      </w:r>
    </w:p>
    <w:p w:rsidR="00A2177B" w:rsidRDefault="005D0E04">
      <w:pPr>
        <w:numPr>
          <w:ilvl w:val="0"/>
          <w:numId w:val="3"/>
        </w:num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работа соответствует изначально заявленным требованиям и условиям;</w:t>
      </w:r>
    </w:p>
    <w:p w:rsidR="00A2177B" w:rsidRDefault="005D0E04">
      <w:pPr>
        <w:numPr>
          <w:ilvl w:val="0"/>
          <w:numId w:val="3"/>
        </w:num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ученик следовал плану в достижения цели (проект);</w:t>
      </w:r>
    </w:p>
    <w:p w:rsidR="00A2177B" w:rsidRDefault="005D0E04">
      <w:pPr>
        <w:numPr>
          <w:ilvl w:val="0"/>
          <w:numId w:val="3"/>
        </w:num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работа выполнена аккуратно;</w:t>
      </w:r>
    </w:p>
    <w:p w:rsidR="00A2177B" w:rsidRDefault="005D0E04">
      <w:pPr>
        <w:numPr>
          <w:ilvl w:val="0"/>
          <w:numId w:val="3"/>
        </w:num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мысли ученика изложены грамотно и логично; </w:t>
      </w:r>
    </w:p>
    <w:p w:rsidR="00A2177B" w:rsidRDefault="005D0E04">
      <w:pPr>
        <w:numPr>
          <w:ilvl w:val="0"/>
          <w:numId w:val="3"/>
        </w:num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для выполнения задания ученик применил изученные знания и навыки по теме;</w:t>
      </w:r>
    </w:p>
    <w:p w:rsidR="00A2177B" w:rsidRDefault="005D0E04">
      <w:pPr>
        <w:numPr>
          <w:ilvl w:val="0"/>
          <w:numId w:val="3"/>
        </w:num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задание выполнено добросовестно, с осуществлением самоконтроля;</w:t>
      </w:r>
    </w:p>
    <w:p w:rsidR="00A2177B" w:rsidRDefault="005D0E04">
      <w:pPr>
        <w:numPr>
          <w:ilvl w:val="0"/>
          <w:numId w:val="3"/>
        </w:num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решение является оригинальным (отсутствие плагиата);</w:t>
      </w:r>
    </w:p>
    <w:p w:rsidR="00A2177B" w:rsidRDefault="005D0E04">
      <w:pPr>
        <w:numPr>
          <w:ilvl w:val="0"/>
          <w:numId w:val="3"/>
        </w:num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ученик творчески и нестандартно подошёл к выполнению задания;</w:t>
      </w:r>
    </w:p>
    <w:p w:rsidR="00A2177B" w:rsidRDefault="005D0E04">
      <w:pPr>
        <w:numPr>
          <w:ilvl w:val="0"/>
          <w:numId w:val="3"/>
        </w:numPr>
        <w:ind w:left="709" w:hanging="425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ученик способен оценить свою работу, наличие рефлексии.</w:t>
      </w:r>
    </w:p>
    <w:p w:rsidR="00A2177B" w:rsidRDefault="00A2177B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2177B" w:rsidRDefault="005D0E04">
      <w:pPr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A2177B" w:rsidRDefault="005D0E04">
      <w:pPr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Оценивание МСО</w:t>
      </w:r>
    </w:p>
    <w:p w:rsidR="00A2177B" w:rsidRDefault="005D0E04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A2177B" w:rsidRDefault="005D0E04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Суммативное оценивание </w:t>
      </w:r>
      <w:r>
        <w:rPr>
          <w:rFonts w:ascii="Times New Roman" w:eastAsia="Times New Roman" w:hAnsi="Times New Roman" w:cs="Times New Roman"/>
          <w:sz w:val="28"/>
          <w:szCs w:val="28"/>
        </w:rPr>
        <w:t>— это оценивание достижений учащегося на каком-то этапе образования (в конце изучения раздела, в конце учебного года). Оно является надёжным показателем уровня усвоения содержательных стандартов. Суммативное оценивание состоит из мал</w:t>
      </w:r>
      <w:r>
        <w:rPr>
          <w:rFonts w:ascii="Times New Roman" w:eastAsia="Times New Roman" w:hAnsi="Times New Roman" w:cs="Times New Roman"/>
          <w:sz w:val="28"/>
          <w:szCs w:val="28"/>
        </w:rPr>
        <w:t>ого и большого суммативного оценивания.</w:t>
      </w:r>
    </w:p>
    <w:p w:rsidR="00A2177B" w:rsidRDefault="005D0E04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A2177B" w:rsidRDefault="005D0E04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Малое суммативное оценивание (МСО) </w:t>
      </w:r>
      <w:r>
        <w:rPr>
          <w:rFonts w:ascii="Times New Roman" w:eastAsia="Times New Roman" w:hAnsi="Times New Roman" w:cs="Times New Roman"/>
          <w:sz w:val="28"/>
          <w:szCs w:val="28"/>
        </w:rPr>
        <w:t>проводится учителем в конце изучения главы или раздела. Результаты суммативного оценивания являются официальными и фиксируются в классном журнале по дате проведения. Малые суммати</w:t>
      </w:r>
      <w:r>
        <w:rPr>
          <w:rFonts w:ascii="Times New Roman" w:eastAsia="Times New Roman" w:hAnsi="Times New Roman" w:cs="Times New Roman"/>
          <w:sz w:val="28"/>
          <w:szCs w:val="28"/>
        </w:rPr>
        <w:t>вные оценивания проводятся учителем не позже шести недель обучения по окончании глав или разделов и учитываются при составлении годового календарного плана.</w:t>
      </w:r>
    </w:p>
    <w:p w:rsidR="00A2177B" w:rsidRDefault="005D0E04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Средства для малого суммативного оценивания (тест, задание, письменные работы и т д.) разрабатывают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ся учителем-предметником. Их результаты учитываются при расчёте полугодовых оценок. Оценка МСО </w:t>
      </w: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выводится по следующему соотношению числа правильных ответов к общему числу заданий: </w:t>
      </w:r>
    </w:p>
    <w:p w:rsidR="00A2177B" w:rsidRDefault="005D0E04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tbl>
      <w:tblPr>
        <w:tblStyle w:val="ac"/>
        <w:tblW w:w="9000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5040"/>
        <w:gridCol w:w="3960"/>
      </w:tblGrid>
      <w:tr w:rsidR="00A2177B">
        <w:trPr>
          <w:trHeight w:val="540"/>
        </w:trPr>
        <w:tc>
          <w:tcPr>
            <w:tcW w:w="5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2177B" w:rsidRDefault="005D0E04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Процент правильных заданий</w:t>
            </w:r>
          </w:p>
        </w:tc>
        <w:tc>
          <w:tcPr>
            <w:tcW w:w="39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2177B" w:rsidRDefault="005D0E04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Оценка ученика</w:t>
            </w:r>
          </w:p>
        </w:tc>
      </w:tr>
      <w:tr w:rsidR="00A2177B">
        <w:trPr>
          <w:trHeight w:val="540"/>
        </w:trPr>
        <w:tc>
          <w:tcPr>
            <w:tcW w:w="50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2177B" w:rsidRDefault="005D0E0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[0–30] 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2177B" w:rsidRDefault="005D0E0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 (неудовлетворительно)</w:t>
            </w:r>
          </w:p>
        </w:tc>
      </w:tr>
      <w:tr w:rsidR="00A2177B">
        <w:trPr>
          <w:trHeight w:val="540"/>
        </w:trPr>
        <w:tc>
          <w:tcPr>
            <w:tcW w:w="50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2177B" w:rsidRDefault="005D0E0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[31–60]   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2177B" w:rsidRDefault="005D0E0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 (удовлетворительно)</w:t>
            </w:r>
          </w:p>
        </w:tc>
      </w:tr>
      <w:tr w:rsidR="00A2177B">
        <w:trPr>
          <w:trHeight w:val="540"/>
        </w:trPr>
        <w:tc>
          <w:tcPr>
            <w:tcW w:w="50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2177B" w:rsidRDefault="005D0E0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[61–80]  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2177B" w:rsidRDefault="005D0E0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 (хорошо)</w:t>
            </w:r>
          </w:p>
        </w:tc>
      </w:tr>
      <w:tr w:rsidR="00A2177B">
        <w:trPr>
          <w:trHeight w:val="540"/>
        </w:trPr>
        <w:tc>
          <w:tcPr>
            <w:tcW w:w="50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2177B" w:rsidRDefault="005D0E0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[81–100]     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2177B" w:rsidRDefault="005D0E0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 (отлично)</w:t>
            </w:r>
          </w:p>
        </w:tc>
      </w:tr>
    </w:tbl>
    <w:p w:rsidR="00A2177B" w:rsidRDefault="005D0E04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A2177B" w:rsidRDefault="005D0E04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A2177B" w:rsidRDefault="005D0E04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Для 2–4 классов — каждые 5–6 уроков.</w:t>
      </w:r>
    </w:p>
    <w:p w:rsidR="00A2177B" w:rsidRDefault="005D0E04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Проводится только на нашей платформе в электронном виде, должно проверяться автоматически с помощью встроенных средств оценивания без участия человека. МСО проверяет детально весь материал текущего модуля и часть материалов предыдущих модулей, которые повт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орялись в рамках данного. </w:t>
      </w:r>
    </w:p>
    <w:p w:rsidR="00A2177B" w:rsidRDefault="005D0E04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A2177B" w:rsidRDefault="005D0E04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Малое суммативное оценивание по каждому предмету проводится в течение 1-го (одного) учебного часа преподаваемого предмета.</w:t>
      </w:r>
    </w:p>
    <w:p w:rsidR="00A2177B" w:rsidRDefault="005D0E04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Вопросы по каждому классу и предмету составляются на 4-х уровнях:</w:t>
      </w:r>
    </w:p>
    <w:p w:rsidR="00A2177B" w:rsidRDefault="005D0E04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1-й уровень отражает самый низкий, а 4-й — самый высокий уровни.</w:t>
      </w:r>
    </w:p>
    <w:p w:rsidR="00A2177B" w:rsidRDefault="005D0E04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Вопросы подготавливаются по разной степени сложности. К 1-му и 2-му уровням относятся вопросы, на которые может ответить большинство учащихся. К 3-му и 4-му уровням относятся вопросы, на которые могут ответить более подготовленные ученики. Распределение ба</w:t>
      </w:r>
      <w:r>
        <w:rPr>
          <w:rFonts w:ascii="Times New Roman" w:eastAsia="Times New Roman" w:hAnsi="Times New Roman" w:cs="Times New Roman"/>
          <w:sz w:val="28"/>
          <w:szCs w:val="28"/>
        </w:rPr>
        <w:t>ллов оценивания поуровневых вопросов по 100-балльной шкале предусматривается следующим образом:</w:t>
      </w:r>
    </w:p>
    <w:p w:rsidR="00A2177B" w:rsidRDefault="005D0E04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– вопросы по 1-му уровню составляют 20% (или 20 баллов) оценивания;</w:t>
      </w:r>
    </w:p>
    <w:p w:rsidR="00A2177B" w:rsidRDefault="005D0E04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– вопросы по 2-му уровню составляют 30% (или 30 баллов) оценивания;</w:t>
      </w:r>
    </w:p>
    <w:p w:rsidR="00A2177B" w:rsidRDefault="005D0E04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– вопросы по 3-му уровню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составляют 30% (или 30 баллов) оценивания;</w:t>
      </w:r>
    </w:p>
    <w:p w:rsidR="00A2177B" w:rsidRDefault="005D0E04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– вопросы по 4-му уровню составляют 20% (или 20 баллов) оценивания.</w:t>
      </w:r>
    </w:p>
    <w:p w:rsidR="00A2177B" w:rsidRDefault="005D0E04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A2177B" w:rsidRDefault="005D0E04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Например: для 10 вопросов это может быть: </w:t>
      </w:r>
    </w:p>
    <w:p w:rsidR="00A2177B" w:rsidRDefault="005D0E04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 простых вопросов по 5 баллов каждый = всего 20 баллов</w:t>
      </w:r>
    </w:p>
    <w:p w:rsidR="00A2177B" w:rsidRDefault="005D0E04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 средне-простых вопросов по 10 баллов кажд</w:t>
      </w:r>
      <w:r>
        <w:rPr>
          <w:rFonts w:ascii="Times New Roman" w:eastAsia="Times New Roman" w:hAnsi="Times New Roman" w:cs="Times New Roman"/>
          <w:sz w:val="28"/>
          <w:szCs w:val="28"/>
        </w:rPr>
        <w:t>ый = всего 30 баллов</w:t>
      </w:r>
    </w:p>
    <w:p w:rsidR="00A2177B" w:rsidRDefault="005D0E04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 средне-сложных вопросов по 15 баллов каждый = всего 30 баллов</w:t>
      </w:r>
    </w:p>
    <w:p w:rsidR="00A2177B" w:rsidRDefault="005D0E04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 сложный вопрос с максимальным баллом 20 = всего 20 баллов</w:t>
      </w:r>
    </w:p>
    <w:p w:rsidR="00A2177B" w:rsidRDefault="005D0E04">
      <w:pPr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Итого 10 вопросов = суммарный балл 100 баллов </w:t>
      </w:r>
    </w:p>
    <w:p w:rsidR="00A2177B" w:rsidRDefault="005D0E04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A2177B" w:rsidRDefault="005D0E04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Критерии оценивания должны быть составлены таким образом, чтоб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ы они были понятны ученику и учителю, а также отмечены баллы за неполный ответ или частичное выполнение задания по пунктам. </w:t>
      </w:r>
    </w:p>
    <w:p w:rsidR="00A2177B" w:rsidRDefault="005D0E04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A2177B" w:rsidRDefault="005D0E04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Оценка</w:t>
      </w:r>
    </w:p>
    <w:p w:rsidR="00A2177B" w:rsidRDefault="005D0E04">
      <w:pPr>
        <w:numPr>
          <w:ilvl w:val="0"/>
          <w:numId w:val="1"/>
        </w:num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Каждый уровень оценивается как правильно или неправильно решённый автоматически платформой.</w:t>
      </w:r>
    </w:p>
    <w:p w:rsidR="00A2177B" w:rsidRDefault="005D0E04">
      <w:pPr>
        <w:numPr>
          <w:ilvl w:val="0"/>
          <w:numId w:val="1"/>
        </w:num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Каждый уровень имеет баллы, ко</w:t>
      </w:r>
      <w:r>
        <w:rPr>
          <w:rFonts w:ascii="Times New Roman" w:eastAsia="Times New Roman" w:hAnsi="Times New Roman" w:cs="Times New Roman"/>
          <w:sz w:val="28"/>
          <w:szCs w:val="28"/>
        </w:rPr>
        <w:t>торые выставляются за правильное его решение (от 1 до N).</w:t>
      </w:r>
    </w:p>
    <w:p w:rsidR="00A2177B" w:rsidRDefault="005D0E04">
      <w:pPr>
        <w:numPr>
          <w:ilvl w:val="0"/>
          <w:numId w:val="1"/>
        </w:num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Платформа должна оценивать результат решения МСО учеником после того, как МСО сдано, и выставлять оценку. </w:t>
      </w:r>
    </w:p>
    <w:p w:rsidR="00A2177B" w:rsidRDefault="005D0E04">
      <w:pPr>
        <w:numPr>
          <w:ilvl w:val="0"/>
          <w:numId w:val="1"/>
        </w:num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Если ученик набрал &gt;= 81% баллов, то оценка 5, если &gt;=61% баллов, но меньше 80%, то оценка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4, если &gt;=31%, но меньше 60%, то оценка 3, иначе оценка 2. В случае оценки 2 МСО считается не пройденной. </w:t>
      </w:r>
    </w:p>
    <w:p w:rsidR="00A2177B" w:rsidRDefault="005D0E04">
      <w:pPr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A2177B" w:rsidRDefault="005D0E04">
      <w:pPr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Оценивание БСО</w:t>
      </w:r>
    </w:p>
    <w:p w:rsidR="00A2177B" w:rsidRDefault="005D0E04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A2177B" w:rsidRDefault="005D0E04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Большое суммативное оценивание (БСО)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проводится в конце каждого полугодия руководителем школы или учителем, преподающим этот предм</w:t>
      </w:r>
      <w:r>
        <w:rPr>
          <w:rFonts w:ascii="Times New Roman" w:eastAsia="Times New Roman" w:hAnsi="Times New Roman" w:cs="Times New Roman"/>
          <w:sz w:val="28"/>
          <w:szCs w:val="28"/>
        </w:rPr>
        <w:t>ет.</w:t>
      </w:r>
    </w:p>
    <w:p w:rsidR="00A2177B" w:rsidRDefault="005D0E04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A2177B" w:rsidRDefault="005D0E04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Вопросы по каждому классу и предмету составляются на 4-х уровнях. 1-й уровень отражает самый низкий, а 4-й — самый высокий уровни. Вопросы подготавливаются по разной степени сложности. К 1-му и 2-му уровням относятся вопросы, на которые может ответит</w:t>
      </w:r>
      <w:r>
        <w:rPr>
          <w:rFonts w:ascii="Times New Roman" w:eastAsia="Times New Roman" w:hAnsi="Times New Roman" w:cs="Times New Roman"/>
          <w:sz w:val="28"/>
          <w:szCs w:val="28"/>
        </w:rPr>
        <w:t>ь большинство учащихся. К 3-му и 4-му уровням относятся вопросы, на которые могут ответить более подготовленные ученики. Распределение баллов оценивания поуровневых вопросов по 100-балльной шкале предусматривается следующим образом:</w:t>
      </w:r>
    </w:p>
    <w:p w:rsidR="00A2177B" w:rsidRDefault="005D0E04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– вопросы по 1-му уровню составляют 20% (или 20 баллов) оценивания;</w:t>
      </w:r>
    </w:p>
    <w:p w:rsidR="00A2177B" w:rsidRDefault="005D0E04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– вопросы по 2-му уровню составляют 30% (или 30 баллов) оценивания;</w:t>
      </w:r>
    </w:p>
    <w:p w:rsidR="00A2177B" w:rsidRDefault="005D0E04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– вопросы по 3-му уровню составляют 30% (или 30 баллов) оценивания;</w:t>
      </w:r>
    </w:p>
    <w:p w:rsidR="00A2177B" w:rsidRDefault="005D0E04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– вопросы по 4-му уровню составляют 20% (или 20 балл</w:t>
      </w:r>
      <w:r>
        <w:rPr>
          <w:rFonts w:ascii="Times New Roman" w:eastAsia="Times New Roman" w:hAnsi="Times New Roman" w:cs="Times New Roman"/>
          <w:sz w:val="28"/>
          <w:szCs w:val="28"/>
        </w:rPr>
        <w:t>ов) оценивания.</w:t>
      </w:r>
    </w:p>
    <w:p w:rsidR="00A2177B" w:rsidRDefault="005D0E04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</w:p>
    <w:p w:rsidR="00A2177B" w:rsidRDefault="005D0E04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A2177B" w:rsidRDefault="005D0E04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Полугодовая оценка ученика, если БСО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не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проводилось, рассчитывается по следующей формуле : </w:t>
      </w:r>
    </w:p>
    <w:p w:rsidR="00A2177B" w:rsidRDefault="005D0E04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(Бал МСО1+Бал МСО2+Бал МСО3 ) \ 3 = Полугодовой балл (Среднее арифметическое) </w:t>
      </w:r>
    </w:p>
    <w:p w:rsidR="00A2177B" w:rsidRDefault="005D0E04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A2177B" w:rsidRDefault="005D0E04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Если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было проведено БСО,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то по следующей формуле : </w:t>
      </w:r>
    </w:p>
    <w:p w:rsidR="00A2177B" w:rsidRDefault="005D0E04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A2177B" w:rsidRDefault="005D0E04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((Бал МСО1+Бал МСО2+Бал МСО3 ) \ 3 ) * 0,4 + Бал БСО* 0,6 = Полугодовой балл</w:t>
      </w:r>
    </w:p>
    <w:p w:rsidR="00A2177B" w:rsidRDefault="005D0E04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A2177B" w:rsidRDefault="005D0E04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Годовая оценка ученика рассчитывается на основе среднего значения полугодовых оценок. </w:t>
      </w:r>
    </w:p>
    <w:p w:rsidR="00A2177B" w:rsidRDefault="005D0E04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A2177B" w:rsidRDefault="00A2177B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2177B" w:rsidRDefault="005D0E04">
      <w:pPr>
        <w:pStyle w:val="1"/>
        <w:rPr>
          <w:rFonts w:ascii="Times New Roman" w:eastAsia="Times New Roman" w:hAnsi="Times New Roman" w:cs="Times New Roman"/>
          <w:b/>
          <w:sz w:val="32"/>
          <w:szCs w:val="32"/>
        </w:rPr>
      </w:pPr>
      <w:bookmarkStart w:id="15" w:name="_f823nx7azqi7" w:colFirst="0" w:colLast="0"/>
      <w:bookmarkEnd w:id="15"/>
      <w:r>
        <w:br w:type="page"/>
      </w:r>
    </w:p>
    <w:p w:rsidR="00A2177B" w:rsidRDefault="005D0E04">
      <w:pPr>
        <w:pStyle w:val="1"/>
        <w:rPr>
          <w:rFonts w:ascii="Times New Roman" w:eastAsia="Times New Roman" w:hAnsi="Times New Roman" w:cs="Times New Roman"/>
          <w:b/>
          <w:sz w:val="32"/>
          <w:szCs w:val="32"/>
        </w:rPr>
      </w:pPr>
      <w:bookmarkStart w:id="16" w:name="_sznjsps2n5ah" w:colFirst="0" w:colLast="0"/>
      <w:bookmarkEnd w:id="16"/>
      <w:r>
        <w:rPr>
          <w:rFonts w:ascii="Times New Roman" w:eastAsia="Times New Roman" w:hAnsi="Times New Roman" w:cs="Times New Roman"/>
          <w:b/>
          <w:sz w:val="32"/>
          <w:szCs w:val="32"/>
        </w:rPr>
        <w:lastRenderedPageBreak/>
        <w:t xml:space="preserve">Переход между курсами </w:t>
      </w:r>
    </w:p>
    <w:p w:rsidR="00A2177B" w:rsidRDefault="005D0E04">
      <w:pPr>
        <w:rPr>
          <w:sz w:val="28"/>
          <w:szCs w:val="28"/>
        </w:rPr>
      </w:pPr>
      <w:r>
        <w:t xml:space="preserve"> </w:t>
      </w:r>
    </w:p>
    <w:p w:rsidR="00A2177B" w:rsidRDefault="005D0E04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Ученики последовательно проходят курсы с 1 по 4 класс.</w:t>
      </w:r>
      <w:r>
        <w:rPr>
          <w:rFonts w:ascii="Times New Roman" w:eastAsia="Times New Roman" w:hAnsi="Times New Roman" w:cs="Times New Roman"/>
        </w:rPr>
        <w:t xml:space="preserve"> </w:t>
      </w:r>
    </w:p>
    <w:p w:rsidR="00A2177B" w:rsidRDefault="00A2177B"/>
    <w:p w:rsidR="00A2177B" w:rsidRDefault="00A2177B"/>
    <w:tbl>
      <w:tblPr>
        <w:tblStyle w:val="ad"/>
        <w:tblW w:w="10050" w:type="dxa"/>
        <w:tblInd w:w="-30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030"/>
        <w:gridCol w:w="1515"/>
        <w:gridCol w:w="1410"/>
        <w:gridCol w:w="2565"/>
        <w:gridCol w:w="1530"/>
      </w:tblGrid>
      <w:tr w:rsidR="00A2177B">
        <w:trPr>
          <w:trHeight w:val="884"/>
        </w:trPr>
        <w:tc>
          <w:tcPr>
            <w:tcW w:w="30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2177B" w:rsidRDefault="005D0E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 какого года идёт обучение по программе «Алгоритмики»</w:t>
            </w:r>
          </w:p>
        </w:tc>
        <w:tc>
          <w:tcPr>
            <w:tcW w:w="15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2177B" w:rsidRDefault="005D0E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1-й класс</w:t>
            </w:r>
          </w:p>
        </w:tc>
        <w:tc>
          <w:tcPr>
            <w:tcW w:w="14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2177B" w:rsidRDefault="005D0E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2-й класс</w:t>
            </w:r>
          </w:p>
        </w:tc>
        <w:tc>
          <w:tcPr>
            <w:tcW w:w="25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2177B" w:rsidRDefault="005D0E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3-й класс</w:t>
            </w:r>
          </w:p>
        </w:tc>
        <w:tc>
          <w:tcPr>
            <w:tcW w:w="15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2177B" w:rsidRDefault="005D0E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4-й класс</w:t>
            </w:r>
          </w:p>
        </w:tc>
      </w:tr>
      <w:tr w:rsidR="00A2177B">
        <w:tc>
          <w:tcPr>
            <w:tcW w:w="30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2177B" w:rsidRDefault="005D0E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 1 класса</w:t>
            </w:r>
          </w:p>
        </w:tc>
        <w:tc>
          <w:tcPr>
            <w:tcW w:w="15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2177B" w:rsidRDefault="005D0E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курс 1</w:t>
            </w:r>
          </w:p>
        </w:tc>
        <w:tc>
          <w:tcPr>
            <w:tcW w:w="14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2177B" w:rsidRDefault="005D0E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курс 2–3 </w:t>
            </w:r>
          </w:p>
        </w:tc>
        <w:tc>
          <w:tcPr>
            <w:tcW w:w="25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2177B" w:rsidRDefault="005D0E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курс 3 второго года обучения (г. о.)</w:t>
            </w:r>
          </w:p>
        </w:tc>
        <w:tc>
          <w:tcPr>
            <w:tcW w:w="15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2177B" w:rsidRDefault="005D0E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курс 4</w:t>
            </w:r>
          </w:p>
        </w:tc>
      </w:tr>
      <w:tr w:rsidR="00A2177B">
        <w:tc>
          <w:tcPr>
            <w:tcW w:w="30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2177B" w:rsidRDefault="005D0E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 2 класса</w:t>
            </w:r>
          </w:p>
        </w:tc>
        <w:tc>
          <w:tcPr>
            <w:tcW w:w="15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2177B" w:rsidRDefault="00A217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2177B" w:rsidRDefault="005D0E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курс 2–3</w:t>
            </w:r>
          </w:p>
        </w:tc>
        <w:tc>
          <w:tcPr>
            <w:tcW w:w="25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2177B" w:rsidRDefault="005D0E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курс 3 второго г .о.</w:t>
            </w:r>
          </w:p>
        </w:tc>
        <w:tc>
          <w:tcPr>
            <w:tcW w:w="15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2177B" w:rsidRDefault="005D0E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курс 4</w:t>
            </w:r>
          </w:p>
        </w:tc>
      </w:tr>
      <w:tr w:rsidR="00A2177B">
        <w:tc>
          <w:tcPr>
            <w:tcW w:w="30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2177B" w:rsidRDefault="005D0E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 3 класса</w:t>
            </w:r>
          </w:p>
        </w:tc>
        <w:tc>
          <w:tcPr>
            <w:tcW w:w="15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2177B" w:rsidRDefault="00A217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2177B" w:rsidRDefault="00A217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2177B" w:rsidRDefault="005D0E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курс 2–3</w:t>
            </w:r>
          </w:p>
        </w:tc>
        <w:tc>
          <w:tcPr>
            <w:tcW w:w="15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2177B" w:rsidRDefault="005D0E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курс 4</w:t>
            </w:r>
          </w:p>
        </w:tc>
      </w:tr>
      <w:tr w:rsidR="00A2177B">
        <w:tc>
          <w:tcPr>
            <w:tcW w:w="30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2177B" w:rsidRDefault="005D0E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 4 класса</w:t>
            </w:r>
          </w:p>
        </w:tc>
        <w:tc>
          <w:tcPr>
            <w:tcW w:w="15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2177B" w:rsidRDefault="00A217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2177B" w:rsidRDefault="00A217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2177B" w:rsidRDefault="00A217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2177B" w:rsidRDefault="005D0E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курс 4</w:t>
            </w:r>
          </w:p>
        </w:tc>
      </w:tr>
    </w:tbl>
    <w:p w:rsidR="00A2177B" w:rsidRDefault="00A2177B"/>
    <w:p w:rsidR="00A2177B" w:rsidRDefault="00A2177B">
      <w:pPr>
        <w:spacing w:after="240"/>
        <w:rPr>
          <w:rFonts w:ascii="Times New Roman" w:eastAsia="Times New Roman" w:hAnsi="Times New Roman" w:cs="Times New Roman"/>
          <w:sz w:val="28"/>
          <w:szCs w:val="28"/>
        </w:rPr>
      </w:pPr>
    </w:p>
    <w:p w:rsidR="00A2177B" w:rsidRDefault="005D0E04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A2177B" w:rsidRDefault="00A2177B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sectPr w:rsidR="00A2177B">
      <w:headerReference w:type="default" r:id="rId9"/>
      <w:footerReference w:type="default" r:id="rId10"/>
      <w:pgSz w:w="11909" w:h="16834"/>
      <w:pgMar w:top="1440" w:right="1440" w:bottom="1440" w:left="1440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D0E04" w:rsidRDefault="005D0E04">
      <w:pPr>
        <w:spacing w:line="240" w:lineRule="auto"/>
      </w:pPr>
      <w:r>
        <w:separator/>
      </w:r>
    </w:p>
  </w:endnote>
  <w:endnote w:type="continuationSeparator" w:id="0">
    <w:p w:rsidR="005D0E04" w:rsidRDefault="005D0E0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ontserrat"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177B" w:rsidRDefault="005D0E04">
    <w:pPr>
      <w:jc w:val="right"/>
    </w:pPr>
    <w:r>
      <w:fldChar w:fldCharType="begin"/>
    </w:r>
    <w:r>
      <w:instrText>PAGE</w:instrText>
    </w:r>
    <w:r w:rsidR="003F4AE2">
      <w:fldChar w:fldCharType="separate"/>
    </w:r>
    <w:r w:rsidR="003F4AE2"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D0E04" w:rsidRDefault="005D0E04">
      <w:pPr>
        <w:spacing w:line="240" w:lineRule="auto"/>
      </w:pPr>
      <w:r>
        <w:separator/>
      </w:r>
    </w:p>
  </w:footnote>
  <w:footnote w:type="continuationSeparator" w:id="0">
    <w:p w:rsidR="005D0E04" w:rsidRDefault="005D0E0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177B" w:rsidRDefault="005D0E04">
    <w:pPr>
      <w:jc w:val="right"/>
    </w:pPr>
    <w:r>
      <w:rPr>
        <w:noProof/>
        <w:lang w:val="ru-RU"/>
      </w:rPr>
      <w:drawing>
        <wp:inline distT="19050" distB="19050" distL="19050" distR="19050">
          <wp:extent cx="1137155" cy="242888"/>
          <wp:effectExtent l="0" t="0" r="0" b="0"/>
          <wp:docPr id="1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137155" cy="242888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691B99"/>
    <w:multiLevelType w:val="multilevel"/>
    <w:tmpl w:val="FD58D684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>
    <w:nsid w:val="11923146"/>
    <w:multiLevelType w:val="multilevel"/>
    <w:tmpl w:val="037AD906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>
    <w:nsid w:val="2D135ED6"/>
    <w:multiLevelType w:val="multilevel"/>
    <w:tmpl w:val="2AF09624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>
    <w:nsid w:val="2D2F2650"/>
    <w:multiLevelType w:val="multilevel"/>
    <w:tmpl w:val="1A768A3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8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177B"/>
    <w:rsid w:val="003F4AE2"/>
    <w:rsid w:val="005D0E04"/>
    <w:rsid w:val="00A217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A4F5402-E526-446B-BCBD-2F42E295EB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ae">
    <w:name w:val="Balloon Text"/>
    <w:basedOn w:val="a"/>
    <w:link w:val="af"/>
    <w:uiPriority w:val="99"/>
    <w:semiHidden/>
    <w:unhideWhenUsed/>
    <w:rsid w:val="003F4AE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3F4AE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46</Pages>
  <Words>7276</Words>
  <Characters>41476</Characters>
  <Application>Microsoft Office Word</Application>
  <DocSecurity>0</DocSecurity>
  <Lines>345</Lines>
  <Paragraphs>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Федеровна Дмитриева</dc:creator>
  <cp:lastModifiedBy>Елена Федеровна Дмитриева</cp:lastModifiedBy>
  <cp:revision>2</cp:revision>
  <cp:lastPrinted>2021-07-15T06:43:00Z</cp:lastPrinted>
  <dcterms:created xsi:type="dcterms:W3CDTF">2021-07-15T08:18:00Z</dcterms:created>
  <dcterms:modified xsi:type="dcterms:W3CDTF">2021-07-15T08:18:00Z</dcterms:modified>
</cp:coreProperties>
</file>